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4682" w:rsidRPr="00344682" w:rsidRDefault="00344682" w:rsidP="00344682">
      <w:pPr>
        <w:pStyle w:val="Heading1"/>
      </w:pPr>
      <w:r w:rsidRPr="00344682">
        <w:t xml:space="preserve">What steroid supplementation is required for a patient with primary adrenal insufficiency undergoing a dental procedure? </w:t>
      </w:r>
    </w:p>
    <w:p w:rsidR="00427F92" w:rsidRPr="00B107C7" w:rsidRDefault="00427F92" w:rsidP="00427F92">
      <w:pPr>
        <w:pStyle w:val="NoSpacing"/>
        <w:jc w:val="center"/>
        <w:rPr>
          <w:szCs w:val="20"/>
          <w:lang w:val="en-US"/>
        </w:rPr>
      </w:pPr>
      <w:r w:rsidRPr="00B00B12">
        <w:rPr>
          <w:lang w:val="en-US"/>
        </w:rPr>
        <w:br/>
      </w:r>
      <w:r w:rsidRPr="00B107C7">
        <w:rPr>
          <w:szCs w:val="20"/>
          <w:lang w:val="en-US"/>
        </w:rPr>
        <w:t>Prepared by UK Medicines Information (</w:t>
      </w:r>
      <w:hyperlink r:id="rId9" w:history="1">
        <w:r w:rsidRPr="00B107C7">
          <w:rPr>
            <w:color w:val="0000FF"/>
            <w:szCs w:val="20"/>
            <w:u w:val="single"/>
            <w:lang w:val="en-US"/>
          </w:rPr>
          <w:t>UKMi</w:t>
        </w:r>
      </w:hyperlink>
      <w:r w:rsidRPr="00B107C7">
        <w:rPr>
          <w:szCs w:val="20"/>
          <w:lang w:val="en-US"/>
        </w:rPr>
        <w:t>) pharmacists for NHS healthcare professionals</w:t>
      </w:r>
    </w:p>
    <w:p w:rsidR="00427F92" w:rsidRPr="00B107C7" w:rsidRDefault="00427F92" w:rsidP="00427F92">
      <w:pPr>
        <w:pStyle w:val="NoSpacing"/>
        <w:jc w:val="center"/>
        <w:rPr>
          <w:rFonts w:eastAsia="Times New Roman"/>
          <w:szCs w:val="20"/>
          <w:lang w:val="en-US"/>
        </w:rPr>
      </w:pPr>
      <w:r w:rsidRPr="00B107C7">
        <w:rPr>
          <w:szCs w:val="20"/>
        </w:rPr>
        <w:t xml:space="preserve">Before using this Q&amp;A, read the disclaimer at </w:t>
      </w:r>
      <w:hyperlink r:id="rId10" w:history="1">
        <w:r w:rsidRPr="00B107C7">
          <w:rPr>
            <w:rStyle w:val="Hyperlink"/>
            <w:rFonts w:cs="Arial"/>
            <w:i/>
            <w:iCs/>
            <w:sz w:val="18"/>
            <w:szCs w:val="18"/>
          </w:rPr>
          <w:t>https://www.sps.nhs.uk/articles/about-ukmi-medicines-qas/</w:t>
        </w:r>
      </w:hyperlink>
    </w:p>
    <w:p w:rsidR="00427F92" w:rsidRPr="00B107C7" w:rsidRDefault="00427F92" w:rsidP="00427F92">
      <w:pPr>
        <w:pStyle w:val="NoSpacing"/>
        <w:jc w:val="center"/>
        <w:rPr>
          <w:szCs w:val="20"/>
          <w:lang w:val="en-US"/>
        </w:rPr>
      </w:pPr>
      <w:r w:rsidRPr="00B107C7">
        <w:rPr>
          <w:szCs w:val="20"/>
          <w:lang w:val="en-US"/>
        </w:rPr>
        <w:t>Date prepared:</w:t>
      </w:r>
      <w:r w:rsidR="002C385A">
        <w:rPr>
          <w:szCs w:val="20"/>
          <w:lang w:val="en-US"/>
        </w:rPr>
        <w:t xml:space="preserve"> </w:t>
      </w:r>
      <w:r w:rsidR="008E2644">
        <w:rPr>
          <w:szCs w:val="20"/>
          <w:lang w:val="en-US"/>
        </w:rPr>
        <w:t>Octo</w:t>
      </w:r>
      <w:r w:rsidR="00C13E4D" w:rsidRPr="00C13E4D">
        <w:rPr>
          <w:szCs w:val="20"/>
          <w:lang w:val="en-US"/>
        </w:rPr>
        <w:t>ber</w:t>
      </w:r>
      <w:r w:rsidR="002C385A" w:rsidRPr="00C13E4D">
        <w:rPr>
          <w:szCs w:val="20"/>
          <w:lang w:val="en-US"/>
        </w:rPr>
        <w:t xml:space="preserve"> 2019</w:t>
      </w:r>
    </w:p>
    <w:p w:rsidR="00427F92" w:rsidRDefault="00427F92" w:rsidP="00427F92">
      <w:pPr>
        <w:spacing w:after="0" w:line="240" w:lineRule="auto"/>
        <w:rPr>
          <w:rFonts w:eastAsia="Times New Roman" w:cs="Arial"/>
          <w:szCs w:val="20"/>
          <w:lang w:val="en-US"/>
        </w:rPr>
      </w:pPr>
      <w:r w:rsidRPr="00B00B12">
        <w:rPr>
          <w:rFonts w:eastAsia="Times New Roman" w:cs="Arial"/>
          <w:szCs w:val="20"/>
          <w:lang w:val="en-US"/>
        </w:rPr>
        <w:t xml:space="preserve"> </w:t>
      </w:r>
    </w:p>
    <w:p w:rsidR="00EE59AA" w:rsidRPr="00EE59AA" w:rsidRDefault="00EE59AA" w:rsidP="00EE59AA">
      <w:pPr>
        <w:spacing w:after="0" w:line="240" w:lineRule="auto"/>
        <w:rPr>
          <w:b/>
          <w:lang w:val="en-US"/>
        </w:rPr>
      </w:pPr>
      <w:r w:rsidRPr="00EE59AA">
        <w:rPr>
          <w:b/>
          <w:lang w:val="en-US"/>
        </w:rPr>
        <w:t xml:space="preserve">This document is for guidance only. Patients with primary adrenal insufficiency should be assessed individually as steroid requirements will vary. </w:t>
      </w:r>
    </w:p>
    <w:p w:rsidR="00EE59AA" w:rsidRPr="00B00B12" w:rsidRDefault="00EE59AA" w:rsidP="00427F92">
      <w:pPr>
        <w:spacing w:after="0" w:line="240" w:lineRule="auto"/>
        <w:rPr>
          <w:rFonts w:eastAsia="Times New Roman" w:cs="Arial"/>
          <w:szCs w:val="20"/>
          <w:lang w:val="en-US"/>
        </w:rPr>
      </w:pPr>
    </w:p>
    <w:p w:rsidR="008E2644" w:rsidRPr="00B82371" w:rsidRDefault="00427F92" w:rsidP="00B82371">
      <w:pPr>
        <w:pStyle w:val="Heading2"/>
        <w:rPr>
          <w:rFonts w:cs="Arial"/>
        </w:rPr>
      </w:pPr>
      <w:r w:rsidRPr="00B82371">
        <w:rPr>
          <w:rFonts w:cs="Arial"/>
        </w:rPr>
        <w:t>Background</w:t>
      </w:r>
    </w:p>
    <w:p w:rsidR="00B82371" w:rsidRDefault="00B82371" w:rsidP="00B82371">
      <w:pPr>
        <w:spacing w:after="0"/>
        <w:rPr>
          <w:lang w:val="en-US"/>
        </w:rPr>
      </w:pPr>
    </w:p>
    <w:p w:rsidR="002C385A" w:rsidRPr="002C385A" w:rsidRDefault="002C385A" w:rsidP="002C385A">
      <w:pPr>
        <w:rPr>
          <w:lang w:val="en-US"/>
        </w:rPr>
      </w:pPr>
      <w:r w:rsidRPr="002C385A">
        <w:rPr>
          <w:lang w:val="en-US"/>
        </w:rPr>
        <w:t>Primary adrenal insufficiency (</w:t>
      </w:r>
      <w:r w:rsidR="006D7CDF">
        <w:rPr>
          <w:lang w:val="en-US"/>
        </w:rPr>
        <w:t xml:space="preserve">e.g. </w:t>
      </w:r>
      <w:r w:rsidRPr="002C385A">
        <w:rPr>
          <w:lang w:val="en-US"/>
        </w:rPr>
        <w:t>Addison’s disease) is a rare disorder of the adrenal glands</w:t>
      </w:r>
      <w:r w:rsidR="00525A5B">
        <w:rPr>
          <w:lang w:val="en-US"/>
        </w:rPr>
        <w:t xml:space="preserve"> [</w:t>
      </w:r>
      <w:r w:rsidR="00846F91">
        <w:rPr>
          <w:lang w:val="en-US"/>
        </w:rPr>
        <w:t>1</w:t>
      </w:r>
      <w:r w:rsidR="00525A5B">
        <w:rPr>
          <w:lang w:val="en-US"/>
        </w:rPr>
        <w:t>]</w:t>
      </w:r>
      <w:r w:rsidRPr="002C385A">
        <w:rPr>
          <w:lang w:val="en-US"/>
        </w:rPr>
        <w:t xml:space="preserve">. It affects production of two </w:t>
      </w:r>
      <w:r w:rsidRPr="00F0031E">
        <w:rPr>
          <w:lang w:val="en-US"/>
        </w:rPr>
        <w:t>steroid hormones, cortisol and aldosterone, by the outer layer (the cortex) of the adrenals</w:t>
      </w:r>
      <w:r w:rsidR="00525A5B" w:rsidRPr="00F0031E">
        <w:rPr>
          <w:lang w:val="en-US"/>
        </w:rPr>
        <w:t xml:space="preserve"> [</w:t>
      </w:r>
      <w:r w:rsidR="00846F91" w:rsidRPr="00F0031E">
        <w:rPr>
          <w:lang w:val="en-US"/>
        </w:rPr>
        <w:t>2</w:t>
      </w:r>
      <w:proofErr w:type="gramStart"/>
      <w:r w:rsidR="002F5CCE" w:rsidRPr="00F0031E">
        <w:rPr>
          <w:lang w:val="en-US"/>
        </w:rPr>
        <w:t>,3</w:t>
      </w:r>
      <w:proofErr w:type="gramEnd"/>
      <w:r w:rsidR="00525A5B" w:rsidRPr="00F0031E">
        <w:rPr>
          <w:lang w:val="en-US"/>
        </w:rPr>
        <w:t>]</w:t>
      </w:r>
      <w:r w:rsidRPr="00F0031E">
        <w:rPr>
          <w:lang w:val="en-US"/>
        </w:rPr>
        <w:t xml:space="preserve">. Cortisol </w:t>
      </w:r>
      <w:r w:rsidR="00B010C4" w:rsidRPr="00F0031E">
        <w:rPr>
          <w:lang w:val="en-US"/>
        </w:rPr>
        <w:t>regulates blood pressure, blood sugar and muscle strength [</w:t>
      </w:r>
      <w:r w:rsidR="002F5CCE" w:rsidRPr="00F0031E">
        <w:rPr>
          <w:lang w:val="en-US"/>
        </w:rPr>
        <w:t>1</w:t>
      </w:r>
      <w:r w:rsidR="00525A5B" w:rsidRPr="00F0031E">
        <w:rPr>
          <w:lang w:val="en-US"/>
        </w:rPr>
        <w:t>]</w:t>
      </w:r>
      <w:r w:rsidRPr="00F0031E">
        <w:rPr>
          <w:lang w:val="en-US"/>
        </w:rPr>
        <w:t xml:space="preserve">. </w:t>
      </w:r>
      <w:r w:rsidR="002F5CCE" w:rsidRPr="00F0031E">
        <w:rPr>
          <w:lang w:val="en-US"/>
        </w:rPr>
        <w:t>Aldosterone regulates</w:t>
      </w:r>
      <w:r w:rsidR="00B010C4" w:rsidRPr="00F0031E">
        <w:rPr>
          <w:lang w:val="en-US"/>
        </w:rPr>
        <w:t xml:space="preserve"> sodium and fluid balance, which affect blood volume and blood pressure </w:t>
      </w:r>
      <w:r w:rsidRPr="00F0031E">
        <w:rPr>
          <w:lang w:val="en-US"/>
        </w:rPr>
        <w:t>[</w:t>
      </w:r>
      <w:r w:rsidR="00846F91" w:rsidRPr="00F0031E">
        <w:rPr>
          <w:lang w:val="en-US"/>
        </w:rPr>
        <w:t>1,3</w:t>
      </w:r>
      <w:r w:rsidRPr="00F0031E">
        <w:rPr>
          <w:lang w:val="en-US"/>
        </w:rPr>
        <w:t xml:space="preserve">]. Production of cortisol normally increases when the body experiences </w:t>
      </w:r>
      <w:r w:rsidR="00525A5B" w:rsidRPr="00F0031E">
        <w:rPr>
          <w:lang w:val="en-US"/>
        </w:rPr>
        <w:t xml:space="preserve">physical or psychological </w:t>
      </w:r>
      <w:r w:rsidRPr="00F0031E">
        <w:rPr>
          <w:lang w:val="en-US"/>
        </w:rPr>
        <w:t>stress, for example, during surgery, trauma or serious infection</w:t>
      </w:r>
      <w:r w:rsidR="00525A5B" w:rsidRPr="00F0031E">
        <w:rPr>
          <w:lang w:val="en-US"/>
        </w:rPr>
        <w:t xml:space="preserve"> [</w:t>
      </w:r>
      <w:r w:rsidR="00846F91" w:rsidRPr="00F0031E">
        <w:rPr>
          <w:lang w:val="en-US"/>
        </w:rPr>
        <w:t>3</w:t>
      </w:r>
      <w:r w:rsidR="00475852" w:rsidRPr="00F0031E">
        <w:rPr>
          <w:lang w:val="en-US"/>
        </w:rPr>
        <w:t>,</w:t>
      </w:r>
      <w:r w:rsidR="00315DA4" w:rsidRPr="00F0031E">
        <w:rPr>
          <w:lang w:val="en-US"/>
        </w:rPr>
        <w:t>4,5</w:t>
      </w:r>
      <w:r w:rsidR="00525A5B" w:rsidRPr="00F0031E">
        <w:rPr>
          <w:lang w:val="en-US"/>
        </w:rPr>
        <w:t>]</w:t>
      </w:r>
      <w:r w:rsidRPr="00F0031E">
        <w:rPr>
          <w:lang w:val="en-US"/>
        </w:rPr>
        <w:t>.</w:t>
      </w:r>
      <w:r w:rsidR="003842AE">
        <w:rPr>
          <w:lang w:val="en-US"/>
        </w:rPr>
        <w:t xml:space="preserve"> </w:t>
      </w:r>
    </w:p>
    <w:p w:rsidR="002C385A" w:rsidRPr="00463CFD" w:rsidRDefault="002C385A" w:rsidP="002C385A">
      <w:pPr>
        <w:rPr>
          <w:lang w:val="en-US"/>
        </w:rPr>
      </w:pPr>
      <w:r w:rsidRPr="002C385A">
        <w:rPr>
          <w:lang w:val="en-US"/>
        </w:rPr>
        <w:t xml:space="preserve">Patients with primary adrenal insufficiency must take life-long corticosteroid replacement therapy usually </w:t>
      </w:r>
      <w:r w:rsidRPr="00F0031E">
        <w:rPr>
          <w:lang w:val="en-US"/>
        </w:rPr>
        <w:t>prescribed as a combination of hydrocortisone (a glucocorticoid) and fludrocortisone (a mineralocorticoid) [</w:t>
      </w:r>
      <w:r w:rsidR="00BF3191" w:rsidRPr="00F0031E">
        <w:rPr>
          <w:lang w:val="en-US"/>
        </w:rPr>
        <w:t>1,</w:t>
      </w:r>
      <w:r w:rsidR="00846F91" w:rsidRPr="00F0031E">
        <w:rPr>
          <w:lang w:val="en-US"/>
        </w:rPr>
        <w:t>2</w:t>
      </w:r>
      <w:r w:rsidRPr="00F0031E">
        <w:rPr>
          <w:lang w:val="en-US"/>
        </w:rPr>
        <w:t>]. A daily dose of 20 to 30mg of hydrocortisone is normally required and given in two or three doses. A larger dose is taken in the morning on waking and a smaller dose at lunchtime and or/in the early evening in order to mimic normal diurnal rhythm of cortisol secretion [</w:t>
      </w:r>
      <w:r w:rsidR="00C13E4D" w:rsidRPr="00F0031E">
        <w:rPr>
          <w:lang w:val="en-US"/>
        </w:rPr>
        <w:t>2,</w:t>
      </w:r>
      <w:r w:rsidR="00032D8F" w:rsidRPr="00F0031E">
        <w:rPr>
          <w:lang w:val="en-US"/>
        </w:rPr>
        <w:t>6</w:t>
      </w:r>
      <w:r w:rsidRPr="00F0031E">
        <w:rPr>
          <w:lang w:val="en-US"/>
        </w:rPr>
        <w:t>]. A 50 to 300microgram dose of fludrocortisone is given once daily</w:t>
      </w:r>
      <w:r w:rsidR="007143EF" w:rsidRPr="00F0031E">
        <w:rPr>
          <w:lang w:val="en-US"/>
        </w:rPr>
        <w:t xml:space="preserve"> [</w:t>
      </w:r>
      <w:r w:rsidR="00032D8F" w:rsidRPr="00F0031E">
        <w:rPr>
          <w:lang w:val="en-US"/>
        </w:rPr>
        <w:t>7</w:t>
      </w:r>
      <w:r w:rsidR="007143EF" w:rsidRPr="00F0031E">
        <w:rPr>
          <w:lang w:val="en-US"/>
        </w:rPr>
        <w:t>]</w:t>
      </w:r>
      <w:r w:rsidRPr="00F0031E">
        <w:rPr>
          <w:lang w:val="en-US"/>
        </w:rPr>
        <w:t xml:space="preserve">. Prednisolone and dexamethasone, </w:t>
      </w:r>
      <w:r w:rsidRPr="00463CFD">
        <w:rPr>
          <w:lang w:val="en-US"/>
        </w:rPr>
        <w:t>which are longer acting glucocorticoids, may sometimes be used as an alternative to hydrocortisone</w:t>
      </w:r>
      <w:r w:rsidR="00D33E93" w:rsidRPr="00463CFD">
        <w:rPr>
          <w:lang w:val="en-US"/>
        </w:rPr>
        <w:t xml:space="preserve"> [</w:t>
      </w:r>
      <w:r w:rsidR="00032D8F" w:rsidRPr="00463CFD">
        <w:rPr>
          <w:lang w:val="en-US"/>
        </w:rPr>
        <w:t>6</w:t>
      </w:r>
      <w:r w:rsidR="00D33E93" w:rsidRPr="00463CFD">
        <w:rPr>
          <w:lang w:val="en-US"/>
        </w:rPr>
        <w:t>]</w:t>
      </w:r>
      <w:r w:rsidRPr="00463CFD">
        <w:rPr>
          <w:lang w:val="en-US"/>
        </w:rPr>
        <w:t xml:space="preserve">. </w:t>
      </w:r>
      <w:r w:rsidR="00F0031E" w:rsidRPr="00463CFD">
        <w:rPr>
          <w:lang w:val="en-US"/>
        </w:rPr>
        <w:t xml:space="preserve">The glucocorticoid activity of a </w:t>
      </w:r>
      <w:r w:rsidRPr="00463CFD">
        <w:rPr>
          <w:lang w:val="en-US"/>
        </w:rPr>
        <w:t>5mg dose of prednisolone is roughly equivalent to hydrocortisone 20mg [</w:t>
      </w:r>
      <w:r w:rsidR="00C13E4D" w:rsidRPr="00463CFD">
        <w:rPr>
          <w:lang w:val="en-US"/>
        </w:rPr>
        <w:t>8</w:t>
      </w:r>
      <w:r w:rsidRPr="00463CFD">
        <w:rPr>
          <w:lang w:val="en-US"/>
        </w:rPr>
        <w:t xml:space="preserve">]. </w:t>
      </w:r>
    </w:p>
    <w:p w:rsidR="002C385A" w:rsidRPr="002C385A" w:rsidRDefault="002C385A" w:rsidP="002C385A">
      <w:pPr>
        <w:rPr>
          <w:lang w:val="en-US"/>
        </w:rPr>
      </w:pPr>
      <w:r w:rsidRPr="00463CFD">
        <w:rPr>
          <w:lang w:val="en-US"/>
        </w:rPr>
        <w:t xml:space="preserve">Patients with primary adrenal insufficiency </w:t>
      </w:r>
      <w:r w:rsidR="00F0031E" w:rsidRPr="00463CFD">
        <w:rPr>
          <w:lang w:val="en-US"/>
        </w:rPr>
        <w:t>usually</w:t>
      </w:r>
      <w:r w:rsidRPr="00463CFD">
        <w:rPr>
          <w:lang w:val="en-US"/>
        </w:rPr>
        <w:t xml:space="preserve"> require their usual glucocorticoid dose to be increased or supplemented at times of stress as they are unable to adapt physiologically to stress by producing more endogenous corticosteroid. Without additional steroid cover the patient may suffer shock known as Addisonian, or adrenal, crisis. Symptoms of </w:t>
      </w:r>
      <w:r w:rsidR="003F1336">
        <w:rPr>
          <w:lang w:val="en-US"/>
        </w:rPr>
        <w:t>adrenal</w:t>
      </w:r>
      <w:r w:rsidRPr="00463CFD">
        <w:rPr>
          <w:lang w:val="en-US"/>
        </w:rPr>
        <w:t xml:space="preserve"> crisis include</w:t>
      </w:r>
      <w:r w:rsidRPr="002C385A">
        <w:rPr>
          <w:lang w:val="en-US"/>
        </w:rPr>
        <w:t xml:space="preserve"> extreme </w:t>
      </w:r>
      <w:r w:rsidRPr="00BF3191">
        <w:rPr>
          <w:lang w:val="en-US"/>
        </w:rPr>
        <w:t xml:space="preserve">weakness, a </w:t>
      </w:r>
      <w:r w:rsidR="00525A5B" w:rsidRPr="00BF3191">
        <w:rPr>
          <w:lang w:val="en-US"/>
        </w:rPr>
        <w:t xml:space="preserve">significant </w:t>
      </w:r>
      <w:r w:rsidRPr="00BF3191">
        <w:rPr>
          <w:lang w:val="en-US"/>
        </w:rPr>
        <w:t>drop in blood pressure</w:t>
      </w:r>
      <w:r w:rsidR="00525A5B" w:rsidRPr="00BF3191">
        <w:rPr>
          <w:lang w:val="en-US"/>
        </w:rPr>
        <w:t>, drowsiness or</w:t>
      </w:r>
      <w:r w:rsidRPr="00BF3191">
        <w:rPr>
          <w:lang w:val="en-US"/>
        </w:rPr>
        <w:t xml:space="preserve"> </w:t>
      </w:r>
      <w:r w:rsidR="00525A5B" w:rsidRPr="00BF3191">
        <w:rPr>
          <w:lang w:val="en-US"/>
        </w:rPr>
        <w:t>mental</w:t>
      </w:r>
      <w:r w:rsidRPr="00BF3191">
        <w:rPr>
          <w:lang w:val="en-US"/>
        </w:rPr>
        <w:t xml:space="preserve"> confusion</w:t>
      </w:r>
      <w:r w:rsidR="00525A5B" w:rsidRPr="00BF3191">
        <w:rPr>
          <w:lang w:val="en-US"/>
        </w:rPr>
        <w:t xml:space="preserve"> [</w:t>
      </w:r>
      <w:r w:rsidR="00C13E4D">
        <w:rPr>
          <w:lang w:val="en-US"/>
        </w:rPr>
        <w:t>9</w:t>
      </w:r>
      <w:r w:rsidR="007143EF" w:rsidRPr="00BF3191">
        <w:rPr>
          <w:lang w:val="en-US"/>
        </w:rPr>
        <w:t>]</w:t>
      </w:r>
      <w:r w:rsidRPr="00BF3191">
        <w:rPr>
          <w:lang w:val="en-US"/>
        </w:rPr>
        <w:t xml:space="preserve">. A crisis is usually preceded by symptoms of adrenal insufficiency, including headache, dizziness, </w:t>
      </w:r>
      <w:r w:rsidR="00E93AD6" w:rsidRPr="00BF3191">
        <w:rPr>
          <w:lang w:val="en-US"/>
        </w:rPr>
        <w:t xml:space="preserve">confusion, severe </w:t>
      </w:r>
      <w:r w:rsidRPr="00BF3191">
        <w:rPr>
          <w:lang w:val="en-US"/>
        </w:rPr>
        <w:t>nausea</w:t>
      </w:r>
      <w:r w:rsidR="00E93AD6" w:rsidRPr="00BF3191">
        <w:rPr>
          <w:lang w:val="en-US"/>
        </w:rPr>
        <w:t>, chills or fever</w:t>
      </w:r>
      <w:r w:rsidRPr="00BF3191">
        <w:rPr>
          <w:lang w:val="en-US"/>
        </w:rPr>
        <w:t xml:space="preserve"> [</w:t>
      </w:r>
      <w:r w:rsidR="007143EF" w:rsidRPr="00BF3191">
        <w:rPr>
          <w:lang w:val="en-US"/>
        </w:rPr>
        <w:t>1</w:t>
      </w:r>
      <w:r w:rsidRPr="00BF3191">
        <w:rPr>
          <w:lang w:val="en-US"/>
        </w:rPr>
        <w:t>].</w:t>
      </w:r>
      <w:r w:rsidRPr="002C385A">
        <w:rPr>
          <w:lang w:val="en-US"/>
        </w:rPr>
        <w:t xml:space="preserve"> </w:t>
      </w:r>
    </w:p>
    <w:p w:rsidR="002C385A" w:rsidRPr="00B00B12" w:rsidRDefault="002C385A" w:rsidP="002C385A">
      <w:pPr>
        <w:rPr>
          <w:lang w:val="en-US"/>
        </w:rPr>
      </w:pPr>
      <w:r w:rsidRPr="002C385A">
        <w:rPr>
          <w:lang w:val="en-US"/>
        </w:rPr>
        <w:t>This Medicines Q&amp;A gives guidance on dental procedures for which steroid supplementation may be required in patients with primary adrenal insufficiency and gives advice on doses and timing of supplementation. It does not address management of patients with secondary adrenal insufficiency</w:t>
      </w:r>
      <w:r w:rsidR="003F1336">
        <w:rPr>
          <w:lang w:val="en-US"/>
        </w:rPr>
        <w:t>,</w:t>
      </w:r>
      <w:r w:rsidRPr="002C385A">
        <w:rPr>
          <w:lang w:val="en-US"/>
        </w:rPr>
        <w:t xml:space="preserve"> </w:t>
      </w:r>
      <w:r w:rsidR="003F1336">
        <w:rPr>
          <w:lang w:val="en-US"/>
        </w:rPr>
        <w:t xml:space="preserve">e.g. </w:t>
      </w:r>
      <w:r w:rsidRPr="002C385A">
        <w:rPr>
          <w:lang w:val="en-US"/>
        </w:rPr>
        <w:t>caused by long-term use of high doses of steroids.</w:t>
      </w:r>
    </w:p>
    <w:p w:rsidR="00427F92" w:rsidRDefault="00427F92" w:rsidP="00427F92">
      <w:pPr>
        <w:pStyle w:val="Heading2"/>
      </w:pPr>
      <w:r>
        <w:t>Answer</w:t>
      </w:r>
    </w:p>
    <w:p w:rsidR="008E2644" w:rsidRDefault="008E2644" w:rsidP="008E2644">
      <w:pPr>
        <w:spacing w:after="0"/>
        <w:rPr>
          <w:lang w:val="en-US"/>
        </w:rPr>
      </w:pPr>
    </w:p>
    <w:p w:rsidR="00525A5B" w:rsidRDefault="00525A5B" w:rsidP="00BF1E46">
      <w:pPr>
        <w:rPr>
          <w:lang w:val="en-US"/>
        </w:rPr>
      </w:pPr>
      <w:r w:rsidRPr="00525A5B">
        <w:rPr>
          <w:lang w:val="en-US"/>
        </w:rPr>
        <w:t xml:space="preserve">The risk of adrenal crisis associated with dental procedures, and hence </w:t>
      </w:r>
      <w:r w:rsidRPr="00BF3191">
        <w:rPr>
          <w:lang w:val="en-US"/>
        </w:rPr>
        <w:t xml:space="preserve">the </w:t>
      </w:r>
      <w:r w:rsidR="00265CF9" w:rsidRPr="00BF3191">
        <w:rPr>
          <w:lang w:val="en-US"/>
        </w:rPr>
        <w:t xml:space="preserve">dose of </w:t>
      </w:r>
      <w:r w:rsidRPr="00BF3191">
        <w:rPr>
          <w:lang w:val="en-US"/>
        </w:rPr>
        <w:t>steroid supplementation</w:t>
      </w:r>
      <w:r w:rsidR="00265CF9" w:rsidRPr="00BF3191">
        <w:rPr>
          <w:lang w:val="en-US"/>
        </w:rPr>
        <w:t xml:space="preserve"> required</w:t>
      </w:r>
      <w:r w:rsidRPr="00BF3191">
        <w:rPr>
          <w:lang w:val="en-US"/>
        </w:rPr>
        <w:t>, is dependent on the type of dental procedure [</w:t>
      </w:r>
      <w:r w:rsidR="00C13E4D">
        <w:rPr>
          <w:lang w:val="en-US"/>
        </w:rPr>
        <w:t>10</w:t>
      </w:r>
      <w:r w:rsidRPr="00525A5B">
        <w:rPr>
          <w:lang w:val="en-US"/>
        </w:rPr>
        <w:t xml:space="preserve">]. </w:t>
      </w:r>
      <w:r>
        <w:rPr>
          <w:lang w:val="en-US"/>
        </w:rPr>
        <w:t xml:space="preserve">Additional steroid </w:t>
      </w:r>
      <w:r w:rsidRPr="00525A5B">
        <w:rPr>
          <w:lang w:val="en-US"/>
        </w:rPr>
        <w:t xml:space="preserve">supplementation is given as additional or increased doses of hydrocortisone (or other glucocorticoid); supplemental fludrocortisone is not required. </w:t>
      </w:r>
      <w:r w:rsidRPr="007143EF">
        <w:rPr>
          <w:lang w:val="en-US"/>
        </w:rPr>
        <w:t>Suggestions for doses for steroid supplementation and timing of these doses given below are for guidance only.</w:t>
      </w:r>
      <w:r w:rsidRPr="00525A5B">
        <w:rPr>
          <w:lang w:val="en-US"/>
        </w:rPr>
        <w:t xml:space="preserve"> Patients with primary adrenal insufficiency are invariably very well informed about their medical condition and will probably be aware of their steroid requirements prior to a dental procedure. Discussion with the patient in adva</w:t>
      </w:r>
      <w:r w:rsidR="00BF3191">
        <w:rPr>
          <w:lang w:val="en-US"/>
        </w:rPr>
        <w:t>nce of the procedure is vital for</w:t>
      </w:r>
      <w:r w:rsidRPr="00525A5B">
        <w:rPr>
          <w:lang w:val="en-US"/>
        </w:rPr>
        <w:t xml:space="preserve"> plan</w:t>
      </w:r>
      <w:r w:rsidR="00BF3191">
        <w:rPr>
          <w:lang w:val="en-US"/>
        </w:rPr>
        <w:t>ning</w:t>
      </w:r>
      <w:r w:rsidRPr="00525A5B">
        <w:rPr>
          <w:lang w:val="en-US"/>
        </w:rPr>
        <w:t xml:space="preserve"> additional steroid </w:t>
      </w:r>
      <w:proofErr w:type="gramStart"/>
      <w:r w:rsidRPr="00525A5B">
        <w:rPr>
          <w:lang w:val="en-US"/>
        </w:rPr>
        <w:t>needs</w:t>
      </w:r>
      <w:r w:rsidR="00EE59AA">
        <w:rPr>
          <w:lang w:val="en-US"/>
        </w:rPr>
        <w:t>,</w:t>
      </w:r>
      <w:proofErr w:type="gramEnd"/>
      <w:r w:rsidR="00F663C8">
        <w:rPr>
          <w:lang w:val="en-US"/>
        </w:rPr>
        <w:t xml:space="preserve"> discuss </w:t>
      </w:r>
      <w:r w:rsidRPr="00525A5B">
        <w:rPr>
          <w:lang w:val="en-US"/>
        </w:rPr>
        <w:t>timing of the dental appointment</w:t>
      </w:r>
      <w:r w:rsidR="00F663C8">
        <w:rPr>
          <w:lang w:val="en-US"/>
        </w:rPr>
        <w:t xml:space="preserve"> </w:t>
      </w:r>
      <w:r w:rsidR="00F663C8" w:rsidRPr="00BF3191">
        <w:rPr>
          <w:lang w:val="en-US"/>
        </w:rPr>
        <w:t xml:space="preserve">and to arrange for the </w:t>
      </w:r>
      <w:r w:rsidR="00EE59AA" w:rsidRPr="00BF3191">
        <w:rPr>
          <w:lang w:val="en-US"/>
        </w:rPr>
        <w:t xml:space="preserve">patient </w:t>
      </w:r>
      <w:r w:rsidR="00F663C8" w:rsidRPr="00BF3191">
        <w:rPr>
          <w:lang w:val="en-US"/>
        </w:rPr>
        <w:t>to bring their</w:t>
      </w:r>
      <w:r w:rsidR="00EE59AA" w:rsidRPr="00BF3191">
        <w:rPr>
          <w:lang w:val="en-US"/>
        </w:rPr>
        <w:t xml:space="preserve"> emergency hydrocortisone kit</w:t>
      </w:r>
      <w:r w:rsidRPr="00BF3191">
        <w:rPr>
          <w:lang w:val="en-US"/>
        </w:rPr>
        <w:t>.</w:t>
      </w:r>
      <w:r w:rsidR="00826FAD" w:rsidRPr="00BF3191">
        <w:rPr>
          <w:lang w:val="en-US"/>
        </w:rPr>
        <w:t xml:space="preserve"> </w:t>
      </w:r>
      <w:r w:rsidR="00E545DA" w:rsidRPr="00BF3191">
        <w:rPr>
          <w:lang w:val="en-US"/>
        </w:rPr>
        <w:t xml:space="preserve">It may be useful to provide </w:t>
      </w:r>
      <w:r w:rsidR="00E545DA" w:rsidRPr="00BF3191">
        <w:rPr>
          <w:lang w:val="en-US"/>
        </w:rPr>
        <w:lastRenderedPageBreak/>
        <w:t>written advice on any supplementation and top-up doses of hydrocortisone required.</w:t>
      </w:r>
      <w:r w:rsidR="00EE59AA" w:rsidRPr="00BF3191">
        <w:rPr>
          <w:lang w:val="en-US"/>
        </w:rPr>
        <w:t xml:space="preserve"> Details of the discussion and advice provided should be r</w:t>
      </w:r>
      <w:r w:rsidR="00BF1E46" w:rsidRPr="00BF3191">
        <w:rPr>
          <w:lang w:val="en-US"/>
        </w:rPr>
        <w:t>ecord</w:t>
      </w:r>
      <w:r w:rsidR="00EE59AA" w:rsidRPr="00BF3191">
        <w:rPr>
          <w:lang w:val="en-US"/>
        </w:rPr>
        <w:t xml:space="preserve">ed in the </w:t>
      </w:r>
      <w:r w:rsidR="00BF1E46" w:rsidRPr="00BF3191">
        <w:rPr>
          <w:lang w:val="en-US"/>
        </w:rPr>
        <w:t>clinical records</w:t>
      </w:r>
      <w:r w:rsidR="00EE59AA" w:rsidRPr="00BF3191">
        <w:rPr>
          <w:lang w:val="en-US"/>
        </w:rPr>
        <w:t>.</w:t>
      </w:r>
      <w:r w:rsidR="00EE59AA">
        <w:rPr>
          <w:lang w:val="en-US"/>
        </w:rPr>
        <w:t xml:space="preserve"> </w:t>
      </w:r>
    </w:p>
    <w:p w:rsidR="00E93AD6" w:rsidRPr="00E93AD6" w:rsidRDefault="00E93AD6" w:rsidP="00826FAD">
      <w:pPr>
        <w:pStyle w:val="Heading3"/>
      </w:pPr>
      <w:r w:rsidRPr="00E93AD6">
        <w:t>Which dental procedures require additional steroid cover and</w:t>
      </w:r>
      <w:r w:rsidR="0077771E">
        <w:t xml:space="preserve"> what cover sh</w:t>
      </w:r>
      <w:r w:rsidRPr="00E93AD6">
        <w:t xml:space="preserve">ould be given? </w:t>
      </w:r>
    </w:p>
    <w:p w:rsidR="00E93AD6" w:rsidRDefault="004D3C37" w:rsidP="00E93AD6">
      <w:pPr>
        <w:rPr>
          <w:bCs/>
          <w:iCs/>
        </w:rPr>
      </w:pPr>
      <w:r w:rsidRPr="00BF3191">
        <w:rPr>
          <w:bCs/>
          <w:iCs/>
        </w:rPr>
        <w:t>The</w:t>
      </w:r>
      <w:r w:rsidR="00782DA2" w:rsidRPr="00BF3191">
        <w:rPr>
          <w:bCs/>
          <w:iCs/>
        </w:rPr>
        <w:t xml:space="preserve"> Addison’s Disease Self Help Group </w:t>
      </w:r>
      <w:r w:rsidR="0077771E" w:rsidRPr="00BF3191">
        <w:rPr>
          <w:bCs/>
          <w:iCs/>
        </w:rPr>
        <w:t>(ADSHG)</w:t>
      </w:r>
      <w:r w:rsidRPr="00BF3191">
        <w:rPr>
          <w:bCs/>
          <w:iCs/>
        </w:rPr>
        <w:t xml:space="preserve"> </w:t>
      </w:r>
      <w:r w:rsidR="00895AF1" w:rsidRPr="00BF3191">
        <w:rPr>
          <w:bCs/>
          <w:iCs/>
        </w:rPr>
        <w:t xml:space="preserve">surgical guidelines make </w:t>
      </w:r>
      <w:r w:rsidR="0077771E" w:rsidRPr="00BF3191">
        <w:rPr>
          <w:bCs/>
          <w:iCs/>
        </w:rPr>
        <w:t xml:space="preserve">recommendations for additional </w:t>
      </w:r>
      <w:r w:rsidR="00895AF1" w:rsidRPr="00BF3191">
        <w:rPr>
          <w:bCs/>
          <w:iCs/>
        </w:rPr>
        <w:t>glucocortic</w:t>
      </w:r>
      <w:r w:rsidR="0077771E" w:rsidRPr="00BF3191">
        <w:rPr>
          <w:bCs/>
          <w:iCs/>
        </w:rPr>
        <w:t xml:space="preserve">oid cover </w:t>
      </w:r>
      <w:r w:rsidR="008874C9" w:rsidRPr="00BF3191">
        <w:rPr>
          <w:bCs/>
          <w:iCs/>
        </w:rPr>
        <w:t>prior to dental procedures</w:t>
      </w:r>
      <w:r w:rsidR="00895AF1" w:rsidRPr="00BF3191">
        <w:rPr>
          <w:bCs/>
          <w:iCs/>
        </w:rPr>
        <w:t xml:space="preserve">. The recommended level of cover is intended </w:t>
      </w:r>
      <w:r w:rsidRPr="00BF3191">
        <w:rPr>
          <w:bCs/>
          <w:iCs/>
        </w:rPr>
        <w:t>to ensure the p</w:t>
      </w:r>
      <w:r w:rsidR="00895AF1" w:rsidRPr="00BF3191">
        <w:rPr>
          <w:bCs/>
          <w:iCs/>
        </w:rPr>
        <w:t>atient is not at risk of Addisonian crisis as a result of the procedure</w:t>
      </w:r>
      <w:r w:rsidR="00BF3191">
        <w:rPr>
          <w:bCs/>
          <w:iCs/>
        </w:rPr>
        <w:t xml:space="preserve"> [</w:t>
      </w:r>
      <w:r w:rsidR="00C13E4D">
        <w:rPr>
          <w:bCs/>
          <w:iCs/>
        </w:rPr>
        <w:t>10</w:t>
      </w:r>
      <w:r w:rsidR="00BF3191">
        <w:rPr>
          <w:bCs/>
          <w:iCs/>
        </w:rPr>
        <w:t>]</w:t>
      </w:r>
      <w:r w:rsidRPr="00BF3191">
        <w:rPr>
          <w:bCs/>
          <w:iCs/>
        </w:rPr>
        <w:t>. These recommendations are des</w:t>
      </w:r>
      <w:r w:rsidR="008874C9" w:rsidRPr="00BF3191">
        <w:rPr>
          <w:bCs/>
          <w:iCs/>
        </w:rPr>
        <w:t xml:space="preserve">cribed below. </w:t>
      </w:r>
    </w:p>
    <w:p w:rsidR="00F0031E" w:rsidRPr="00E93AD6" w:rsidRDefault="00F0031E" w:rsidP="00F0031E">
      <w:pPr>
        <w:rPr>
          <w:bCs/>
        </w:rPr>
      </w:pPr>
      <w:r w:rsidRPr="0073463D">
        <w:rPr>
          <w:bCs/>
        </w:rPr>
        <w:t>Some patients may feel that the additional steroid doses described are unnecessary based on previous experience. Where a primary care dental practitioner is confident that a dental extraction or similar procedure will be entirely straightforward, they may wish to discuss and agree a reduced level of steroid cover with the patient [1</w:t>
      </w:r>
      <w:r>
        <w:rPr>
          <w:bCs/>
        </w:rPr>
        <w:t>1</w:t>
      </w:r>
      <w:r w:rsidRPr="0073463D">
        <w:rPr>
          <w:bCs/>
        </w:rPr>
        <w:t>]. Full details of the options (and risks and benefits) discussed, the patient’s responses and a note of the patient’s autonomous decision should be documented in the clinical record.</w:t>
      </w:r>
    </w:p>
    <w:p w:rsidR="00E93AD6" w:rsidRPr="00E93AD6" w:rsidRDefault="00E93AD6" w:rsidP="00E93AD6">
      <w:pPr>
        <w:rPr>
          <w:b/>
          <w:i/>
          <w:iCs/>
        </w:rPr>
      </w:pPr>
      <w:r w:rsidRPr="00E93AD6">
        <w:rPr>
          <w:b/>
        </w:rPr>
        <w:t>1</w:t>
      </w:r>
      <w:r w:rsidRPr="00E93AD6">
        <w:t>.</w:t>
      </w:r>
      <w:r w:rsidRPr="00E93AD6">
        <w:rPr>
          <w:b/>
          <w:i/>
          <w:iCs/>
        </w:rPr>
        <w:t xml:space="preserve"> Minor dental procedure </w:t>
      </w:r>
      <w:r w:rsidRPr="00E93AD6">
        <w:rPr>
          <w:b/>
          <w:iCs/>
        </w:rPr>
        <w:t>e.g. scale and polish, replacement of a filling.</w:t>
      </w:r>
      <w:r w:rsidRPr="00E93AD6">
        <w:rPr>
          <w:b/>
          <w:i/>
          <w:iCs/>
        </w:rPr>
        <w:t xml:space="preserve"> </w:t>
      </w:r>
    </w:p>
    <w:p w:rsidR="00E93AD6" w:rsidRDefault="00E93AD6" w:rsidP="00E93AD6">
      <w:pPr>
        <w:rPr>
          <w:bCs/>
          <w:iCs/>
        </w:rPr>
      </w:pPr>
      <w:r w:rsidRPr="00E93AD6">
        <w:rPr>
          <w:bCs/>
          <w:iCs/>
        </w:rPr>
        <w:t>The patient should be advised to take their usual morning dose of steroid on the day of the procedure</w:t>
      </w:r>
      <w:r w:rsidR="008A393D">
        <w:rPr>
          <w:bCs/>
          <w:iCs/>
        </w:rPr>
        <w:t xml:space="preserve">. </w:t>
      </w:r>
      <w:r w:rsidR="008A393D" w:rsidRPr="00BF3191">
        <w:rPr>
          <w:bCs/>
          <w:iCs/>
        </w:rPr>
        <w:t xml:space="preserve">An additional oral </w:t>
      </w:r>
      <w:r w:rsidR="008A393D" w:rsidRPr="00F0031E">
        <w:rPr>
          <w:bCs/>
          <w:iCs/>
        </w:rPr>
        <w:t xml:space="preserve">dose </w:t>
      </w:r>
      <w:r w:rsidR="00BF3191" w:rsidRPr="00F0031E">
        <w:rPr>
          <w:bCs/>
          <w:iCs/>
        </w:rPr>
        <w:t xml:space="preserve">of the next dose due </w:t>
      </w:r>
      <w:r w:rsidR="008A393D" w:rsidRPr="00F0031E">
        <w:rPr>
          <w:bCs/>
          <w:iCs/>
        </w:rPr>
        <w:t>should</w:t>
      </w:r>
      <w:r w:rsidR="008A393D" w:rsidRPr="00BF3191">
        <w:rPr>
          <w:bCs/>
          <w:iCs/>
        </w:rPr>
        <w:t xml:space="preserve"> be taken one hour prior to their appointment.</w:t>
      </w:r>
      <w:r w:rsidR="008A393D">
        <w:rPr>
          <w:bCs/>
          <w:iCs/>
        </w:rPr>
        <w:t xml:space="preserve"> They should then </w:t>
      </w:r>
      <w:r w:rsidRPr="00E93AD6">
        <w:rPr>
          <w:bCs/>
          <w:iCs/>
        </w:rPr>
        <w:t xml:space="preserve">continue taking their usual daily </w:t>
      </w:r>
      <w:r w:rsidR="008A393D">
        <w:rPr>
          <w:bCs/>
          <w:iCs/>
        </w:rPr>
        <w:t>dose(s) after the procedure [</w:t>
      </w:r>
      <w:r w:rsidR="00C13E4D">
        <w:rPr>
          <w:bCs/>
          <w:iCs/>
        </w:rPr>
        <w:t>10</w:t>
      </w:r>
      <w:r w:rsidRPr="00E93AD6">
        <w:rPr>
          <w:bCs/>
          <w:iCs/>
        </w:rPr>
        <w:t xml:space="preserve">]. Some patients may need to take an </w:t>
      </w:r>
      <w:r w:rsidRPr="00BF3191">
        <w:rPr>
          <w:bCs/>
          <w:iCs/>
        </w:rPr>
        <w:t xml:space="preserve">additional </w:t>
      </w:r>
      <w:r w:rsidR="007B2DD3" w:rsidRPr="00BF3191">
        <w:rPr>
          <w:bCs/>
          <w:iCs/>
        </w:rPr>
        <w:t xml:space="preserve">top-up </w:t>
      </w:r>
      <w:r w:rsidRPr="00BF3191">
        <w:rPr>
          <w:bCs/>
          <w:iCs/>
        </w:rPr>
        <w:t xml:space="preserve">dose of hydrocortisone (or equivalent </w:t>
      </w:r>
      <w:r w:rsidRPr="00BF3191">
        <w:rPr>
          <w:iCs/>
        </w:rPr>
        <w:t>glucocorticoid)</w:t>
      </w:r>
      <w:r w:rsidRPr="00BF3191">
        <w:rPr>
          <w:bCs/>
          <w:iCs/>
        </w:rPr>
        <w:t>, if symptoms of adrenal insufficiency occur after the</w:t>
      </w:r>
      <w:r w:rsidRPr="00E93AD6">
        <w:rPr>
          <w:bCs/>
          <w:iCs/>
        </w:rPr>
        <w:t xml:space="preserve"> procedure</w:t>
      </w:r>
      <w:r w:rsidR="008A393D">
        <w:rPr>
          <w:bCs/>
          <w:iCs/>
        </w:rPr>
        <w:t xml:space="preserve"> [</w:t>
      </w:r>
      <w:r w:rsidR="00C13E4D">
        <w:rPr>
          <w:bCs/>
          <w:iCs/>
        </w:rPr>
        <w:t>10</w:t>
      </w:r>
      <w:r w:rsidR="008A393D">
        <w:rPr>
          <w:bCs/>
          <w:iCs/>
        </w:rPr>
        <w:t>]</w:t>
      </w:r>
      <w:r w:rsidRPr="00E93AD6">
        <w:rPr>
          <w:bCs/>
          <w:iCs/>
        </w:rPr>
        <w:t xml:space="preserve">. </w:t>
      </w:r>
    </w:p>
    <w:p w:rsidR="00782DA2" w:rsidRPr="00463CFD" w:rsidRDefault="00782DA2" w:rsidP="00782DA2">
      <w:pPr>
        <w:rPr>
          <w:b/>
          <w:bCs/>
        </w:rPr>
      </w:pPr>
      <w:r w:rsidRPr="00463CFD">
        <w:rPr>
          <w:b/>
          <w:bCs/>
        </w:rPr>
        <w:t>Example 1</w:t>
      </w:r>
      <w:r w:rsidR="00F0031E" w:rsidRPr="00463CFD">
        <w:rPr>
          <w:b/>
          <w:bCs/>
        </w:rPr>
        <w:t>.1</w:t>
      </w:r>
    </w:p>
    <w:p w:rsidR="00782DA2" w:rsidRPr="00463CFD" w:rsidRDefault="00782DA2" w:rsidP="004D3C37">
      <w:pPr>
        <w:spacing w:after="0"/>
      </w:pPr>
      <w:r w:rsidRPr="00463CFD">
        <w:t>The patient normally takes 10mg hydrocortisone twice daily (at 7.30am and 5pm) and the dental appointment is at 10am:</w:t>
      </w:r>
    </w:p>
    <w:p w:rsidR="00895AF1" w:rsidRPr="00463CFD" w:rsidRDefault="00895AF1" w:rsidP="004D3C37">
      <w:pPr>
        <w:spacing w:after="0"/>
      </w:pPr>
    </w:p>
    <w:p w:rsidR="00782DA2" w:rsidRPr="00463CFD" w:rsidRDefault="00782DA2" w:rsidP="00782DA2">
      <w:pPr>
        <w:pStyle w:val="ListParagraph"/>
        <w:numPr>
          <w:ilvl w:val="0"/>
          <w:numId w:val="11"/>
        </w:numPr>
        <w:tabs>
          <w:tab w:val="clear" w:pos="360"/>
        </w:tabs>
        <w:ind w:left="720"/>
      </w:pPr>
      <w:r w:rsidRPr="00463CFD">
        <w:t>take 10mg at 7.30am,</w:t>
      </w:r>
    </w:p>
    <w:p w:rsidR="00782DA2" w:rsidRPr="00463CFD" w:rsidRDefault="00782DA2" w:rsidP="00782DA2">
      <w:pPr>
        <w:pStyle w:val="ListParagraph"/>
        <w:numPr>
          <w:ilvl w:val="0"/>
          <w:numId w:val="11"/>
        </w:numPr>
        <w:tabs>
          <w:tab w:val="clear" w:pos="360"/>
        </w:tabs>
        <w:ind w:left="720"/>
      </w:pPr>
      <w:r w:rsidRPr="00463CFD">
        <w:t xml:space="preserve">take 10mg at 9am (one hour before procedure), </w:t>
      </w:r>
    </w:p>
    <w:p w:rsidR="00782DA2" w:rsidRPr="00463CFD" w:rsidRDefault="00782DA2" w:rsidP="00782DA2">
      <w:pPr>
        <w:pStyle w:val="ListParagraph"/>
        <w:numPr>
          <w:ilvl w:val="0"/>
          <w:numId w:val="11"/>
        </w:numPr>
        <w:tabs>
          <w:tab w:val="clear" w:pos="360"/>
        </w:tabs>
        <w:ind w:left="720"/>
      </w:pPr>
      <w:r w:rsidRPr="00463CFD">
        <w:t>take 10mg at 5pm (or 20mg if symptoms of adrenal insufficiency occur),</w:t>
      </w:r>
    </w:p>
    <w:p w:rsidR="00782DA2" w:rsidRPr="00463CFD" w:rsidRDefault="00782DA2" w:rsidP="00782DA2">
      <w:pPr>
        <w:pStyle w:val="ListParagraph"/>
        <w:numPr>
          <w:ilvl w:val="0"/>
          <w:numId w:val="11"/>
        </w:numPr>
        <w:tabs>
          <w:tab w:val="clear" w:pos="360"/>
        </w:tabs>
        <w:ind w:left="720"/>
      </w:pPr>
      <w:proofErr w:type="gramStart"/>
      <w:r w:rsidRPr="00463CFD">
        <w:t>resume</w:t>
      </w:r>
      <w:proofErr w:type="gramEnd"/>
      <w:r w:rsidRPr="00463CFD">
        <w:t xml:space="preserve"> normal dosing at 7.30am the morning after the procedure (i.e. take 10mg as usual).  </w:t>
      </w:r>
    </w:p>
    <w:p w:rsidR="0073463D" w:rsidRPr="00463CFD" w:rsidRDefault="0073463D" w:rsidP="0073463D">
      <w:pPr>
        <w:rPr>
          <w:b/>
          <w:bCs/>
        </w:rPr>
      </w:pPr>
      <w:r w:rsidRPr="00463CFD">
        <w:rPr>
          <w:b/>
          <w:bCs/>
        </w:rPr>
        <w:t xml:space="preserve">Example </w:t>
      </w:r>
      <w:r w:rsidR="00F0031E" w:rsidRPr="00463CFD">
        <w:rPr>
          <w:b/>
          <w:bCs/>
        </w:rPr>
        <w:t>1.</w:t>
      </w:r>
      <w:r w:rsidR="003F1336">
        <w:rPr>
          <w:b/>
          <w:bCs/>
        </w:rPr>
        <w:t>2</w:t>
      </w:r>
    </w:p>
    <w:p w:rsidR="0073463D" w:rsidRPr="00463CFD" w:rsidRDefault="0073463D" w:rsidP="0073463D">
      <w:pPr>
        <w:spacing w:after="0"/>
      </w:pPr>
      <w:r w:rsidRPr="00463CFD">
        <w:t xml:space="preserve">The patient </w:t>
      </w:r>
      <w:r w:rsidR="00F0031E" w:rsidRPr="00463CFD">
        <w:t xml:space="preserve">normally takes </w:t>
      </w:r>
      <w:r w:rsidRPr="00463CFD">
        <w:t xml:space="preserve">20mg hydrocortisone at 7am, 5mg at 1pm and 5mg at 6pm and the dental appointment is at </w:t>
      </w:r>
      <w:r w:rsidR="00F0031E" w:rsidRPr="00463CFD">
        <w:t>11a</w:t>
      </w:r>
      <w:r w:rsidRPr="00463CFD">
        <w:t>m:</w:t>
      </w:r>
    </w:p>
    <w:p w:rsidR="0073463D" w:rsidRPr="00463CFD" w:rsidRDefault="0073463D" w:rsidP="0073463D">
      <w:pPr>
        <w:spacing w:after="0"/>
      </w:pPr>
    </w:p>
    <w:p w:rsidR="0073463D" w:rsidRPr="00463CFD" w:rsidRDefault="0073463D" w:rsidP="0073463D">
      <w:pPr>
        <w:pStyle w:val="ListParagraph"/>
        <w:numPr>
          <w:ilvl w:val="0"/>
          <w:numId w:val="11"/>
        </w:numPr>
        <w:tabs>
          <w:tab w:val="clear" w:pos="360"/>
        </w:tabs>
        <w:ind w:left="720"/>
      </w:pPr>
      <w:r w:rsidRPr="00463CFD">
        <w:t>take 20mg at 7am,</w:t>
      </w:r>
    </w:p>
    <w:p w:rsidR="0073463D" w:rsidRPr="00463CFD" w:rsidRDefault="0073463D" w:rsidP="0073463D">
      <w:pPr>
        <w:pStyle w:val="ListParagraph"/>
        <w:numPr>
          <w:ilvl w:val="0"/>
          <w:numId w:val="11"/>
        </w:numPr>
        <w:tabs>
          <w:tab w:val="clear" w:pos="360"/>
        </w:tabs>
        <w:ind w:left="720"/>
      </w:pPr>
      <w:r w:rsidRPr="00463CFD">
        <w:t>take 5mg at 1</w:t>
      </w:r>
      <w:r w:rsidR="00F0031E" w:rsidRPr="00463CFD">
        <w:t>0a</w:t>
      </w:r>
      <w:r w:rsidRPr="00463CFD">
        <w:t>m</w:t>
      </w:r>
      <w:r w:rsidR="00F0031E" w:rsidRPr="00463CFD">
        <w:t xml:space="preserve"> (one hour before procedure),</w:t>
      </w:r>
    </w:p>
    <w:p w:rsidR="0073463D" w:rsidRPr="00463CFD" w:rsidRDefault="0073463D" w:rsidP="0073463D">
      <w:pPr>
        <w:pStyle w:val="ListParagraph"/>
        <w:numPr>
          <w:ilvl w:val="0"/>
          <w:numId w:val="11"/>
        </w:numPr>
        <w:tabs>
          <w:tab w:val="clear" w:pos="360"/>
        </w:tabs>
        <w:ind w:left="720"/>
      </w:pPr>
      <w:r w:rsidRPr="00463CFD">
        <w:t xml:space="preserve">take 5mg at </w:t>
      </w:r>
      <w:r w:rsidR="00F0031E" w:rsidRPr="00463CFD">
        <w:t>1</w:t>
      </w:r>
      <w:r w:rsidRPr="00463CFD">
        <w:t>pm</w:t>
      </w:r>
      <w:r w:rsidR="00F0031E" w:rsidRPr="00463CFD">
        <w:t xml:space="preserve"> (or 10mg if symptoms of adrenal insufficiency occur),</w:t>
      </w:r>
      <w:r w:rsidRPr="00463CFD">
        <w:t xml:space="preserve"> </w:t>
      </w:r>
    </w:p>
    <w:p w:rsidR="0073463D" w:rsidRPr="00463CFD" w:rsidRDefault="0073463D" w:rsidP="0073463D">
      <w:pPr>
        <w:pStyle w:val="ListParagraph"/>
        <w:numPr>
          <w:ilvl w:val="0"/>
          <w:numId w:val="11"/>
        </w:numPr>
        <w:tabs>
          <w:tab w:val="clear" w:pos="360"/>
        </w:tabs>
        <w:ind w:left="720"/>
      </w:pPr>
      <w:proofErr w:type="gramStart"/>
      <w:r w:rsidRPr="00463CFD">
        <w:t>resume</w:t>
      </w:r>
      <w:proofErr w:type="gramEnd"/>
      <w:r w:rsidRPr="00463CFD">
        <w:t xml:space="preserve"> normal dosing at </w:t>
      </w:r>
      <w:r w:rsidR="00F0031E" w:rsidRPr="00463CFD">
        <w:t>6p</w:t>
      </w:r>
      <w:r w:rsidRPr="00463CFD">
        <w:t xml:space="preserve">m (i.e. take </w:t>
      </w:r>
      <w:r w:rsidR="00F0031E" w:rsidRPr="00463CFD">
        <w:t>5</w:t>
      </w:r>
      <w:r w:rsidRPr="00463CFD">
        <w:t xml:space="preserve">mg as usual).  </w:t>
      </w:r>
    </w:p>
    <w:p w:rsidR="00E93AD6" w:rsidRPr="00463CFD" w:rsidRDefault="00E93AD6" w:rsidP="00E93AD6">
      <w:pPr>
        <w:rPr>
          <w:b/>
          <w:i/>
          <w:iCs/>
        </w:rPr>
      </w:pPr>
      <w:r w:rsidRPr="00463CFD">
        <w:rPr>
          <w:b/>
          <w:i/>
          <w:iCs/>
        </w:rPr>
        <w:t xml:space="preserve">2. Minor oral surgery </w:t>
      </w:r>
      <w:r w:rsidRPr="00463CFD">
        <w:rPr>
          <w:b/>
          <w:iCs/>
        </w:rPr>
        <w:t xml:space="preserve">e.g. </w:t>
      </w:r>
      <w:proofErr w:type="gramStart"/>
      <w:r w:rsidR="008A393D" w:rsidRPr="00463CFD">
        <w:rPr>
          <w:b/>
          <w:iCs/>
        </w:rPr>
        <w:t>root</w:t>
      </w:r>
      <w:proofErr w:type="gramEnd"/>
      <w:r w:rsidR="008A393D" w:rsidRPr="00463CFD">
        <w:rPr>
          <w:b/>
          <w:iCs/>
        </w:rPr>
        <w:t xml:space="preserve"> canal work under local anaesthetic</w:t>
      </w:r>
      <w:r w:rsidRPr="00463CFD">
        <w:rPr>
          <w:b/>
          <w:iCs/>
        </w:rPr>
        <w:t>.</w:t>
      </w:r>
    </w:p>
    <w:p w:rsidR="00E93AD6" w:rsidRPr="00463CFD" w:rsidRDefault="00BF3191" w:rsidP="00E93AD6">
      <w:pPr>
        <w:rPr>
          <w:bCs/>
          <w:strike/>
        </w:rPr>
      </w:pPr>
      <w:r w:rsidRPr="00463CFD">
        <w:rPr>
          <w:bCs/>
        </w:rPr>
        <w:t>In addition to the morning dose of hydrocortisone, the patient should be advised to take a</w:t>
      </w:r>
      <w:r w:rsidR="00E93AD6" w:rsidRPr="00463CFD">
        <w:rPr>
          <w:bCs/>
        </w:rPr>
        <w:t xml:space="preserve"> double dose of </w:t>
      </w:r>
      <w:r w:rsidRPr="00463CFD">
        <w:rPr>
          <w:bCs/>
        </w:rPr>
        <w:t>the next</w:t>
      </w:r>
      <w:r w:rsidR="00E93AD6" w:rsidRPr="00463CFD">
        <w:rPr>
          <w:bCs/>
        </w:rPr>
        <w:t xml:space="preserve"> </w:t>
      </w:r>
      <w:r w:rsidRPr="00463CFD">
        <w:rPr>
          <w:bCs/>
        </w:rPr>
        <w:t xml:space="preserve">dose due </w:t>
      </w:r>
      <w:r w:rsidR="00E93AD6" w:rsidRPr="00463CFD">
        <w:rPr>
          <w:bCs/>
        </w:rPr>
        <w:t xml:space="preserve">one hour prior to surgery, up to a maximum dose of hydrocortisone 20mg (or equivalent </w:t>
      </w:r>
      <w:r w:rsidR="00E93AD6" w:rsidRPr="00463CFD">
        <w:rPr>
          <w:bCs/>
          <w:iCs/>
        </w:rPr>
        <w:t>glucocorticoid).</w:t>
      </w:r>
      <w:r w:rsidR="007143EF" w:rsidRPr="00463CFD">
        <w:rPr>
          <w:bCs/>
          <w:iCs/>
        </w:rPr>
        <w:t xml:space="preserve"> The patient should be advised </w:t>
      </w:r>
      <w:r w:rsidR="00E93AD6" w:rsidRPr="00463CFD">
        <w:rPr>
          <w:bCs/>
          <w:iCs/>
        </w:rPr>
        <w:t xml:space="preserve">to continue taking a double dose </w:t>
      </w:r>
      <w:r w:rsidR="00E93AD6" w:rsidRPr="00463CFD">
        <w:rPr>
          <w:bCs/>
        </w:rPr>
        <w:t>for a full 24 hours after the procedure, befor</w:t>
      </w:r>
      <w:r w:rsidR="00782DA2" w:rsidRPr="00463CFD">
        <w:rPr>
          <w:bCs/>
        </w:rPr>
        <w:t>e returning to the usual dose [</w:t>
      </w:r>
      <w:r w:rsidR="00C13E4D" w:rsidRPr="00463CFD">
        <w:rPr>
          <w:bCs/>
        </w:rPr>
        <w:t>10</w:t>
      </w:r>
      <w:r w:rsidR="00E93AD6" w:rsidRPr="00463CFD">
        <w:rPr>
          <w:bCs/>
        </w:rPr>
        <w:t xml:space="preserve">]. </w:t>
      </w:r>
    </w:p>
    <w:p w:rsidR="00E93AD6" w:rsidRPr="00463CFD" w:rsidRDefault="00E93AD6" w:rsidP="004D3C37">
      <w:pPr>
        <w:spacing w:after="0"/>
      </w:pPr>
      <w:r w:rsidRPr="00463CFD">
        <w:t xml:space="preserve">On the day of the procedure: </w:t>
      </w:r>
    </w:p>
    <w:p w:rsidR="00E93AD6" w:rsidRPr="00E93AD6" w:rsidRDefault="00E93AD6" w:rsidP="00E545DA">
      <w:pPr>
        <w:pStyle w:val="ListParagraph"/>
        <w:numPr>
          <w:ilvl w:val="0"/>
          <w:numId w:val="11"/>
        </w:numPr>
        <w:tabs>
          <w:tab w:val="clear" w:pos="360"/>
        </w:tabs>
        <w:ind w:left="720"/>
      </w:pPr>
      <w:r w:rsidRPr="00463CFD">
        <w:t>Take the usual morning dose</w:t>
      </w:r>
      <w:r w:rsidRPr="00E93AD6">
        <w:t>.</w:t>
      </w:r>
    </w:p>
    <w:p w:rsidR="00E93AD6" w:rsidRPr="00E93AD6" w:rsidRDefault="00E93AD6" w:rsidP="00E545DA">
      <w:pPr>
        <w:pStyle w:val="ListParagraph"/>
        <w:numPr>
          <w:ilvl w:val="0"/>
          <w:numId w:val="11"/>
        </w:numPr>
        <w:tabs>
          <w:tab w:val="clear" w:pos="360"/>
        </w:tabs>
        <w:ind w:left="720"/>
      </w:pPr>
      <w:r w:rsidRPr="00E93AD6">
        <w:lastRenderedPageBreak/>
        <w:t xml:space="preserve">One hour before the procedure, take a double dose of the next dose due, to a maximum of 20mg hydrocortisone (or equivalent). </w:t>
      </w:r>
    </w:p>
    <w:p w:rsidR="00E93AD6" w:rsidRPr="00E93AD6" w:rsidRDefault="00E93AD6" w:rsidP="00E545DA">
      <w:pPr>
        <w:pStyle w:val="ListParagraph"/>
        <w:numPr>
          <w:ilvl w:val="0"/>
          <w:numId w:val="11"/>
        </w:numPr>
        <w:tabs>
          <w:tab w:val="clear" w:pos="360"/>
        </w:tabs>
        <w:ind w:left="720"/>
      </w:pPr>
      <w:r w:rsidRPr="00E93AD6">
        <w:t>Double all the other doses due that day to a maximum of 20mg hydrocortisone (or equivalent) per dose.</w:t>
      </w:r>
    </w:p>
    <w:p w:rsidR="00E93AD6" w:rsidRPr="00E93AD6" w:rsidRDefault="00E93AD6" w:rsidP="00E93AD6">
      <w:r w:rsidRPr="00E93AD6">
        <w:t xml:space="preserve">The day after the procedure: </w:t>
      </w:r>
    </w:p>
    <w:p w:rsidR="00E93AD6" w:rsidRPr="00E93AD6" w:rsidRDefault="00E93AD6" w:rsidP="00E545DA">
      <w:pPr>
        <w:pStyle w:val="ListParagraph"/>
        <w:numPr>
          <w:ilvl w:val="0"/>
          <w:numId w:val="11"/>
        </w:numPr>
        <w:tabs>
          <w:tab w:val="clear" w:pos="360"/>
        </w:tabs>
        <w:ind w:left="720"/>
      </w:pPr>
      <w:r w:rsidRPr="00E93AD6">
        <w:t>Double the morning dose, to a maximum of 20mg hydrocortisone (or equivalent). Continue to double dose until 24 hours after the procedure.</w:t>
      </w:r>
    </w:p>
    <w:p w:rsidR="00E93AD6" w:rsidRPr="00E93AD6" w:rsidRDefault="00E93AD6" w:rsidP="00E93AD6">
      <w:pPr>
        <w:rPr>
          <w:bCs/>
        </w:rPr>
      </w:pPr>
      <w:r w:rsidRPr="00E93AD6">
        <w:rPr>
          <w:bCs/>
        </w:rPr>
        <w:t xml:space="preserve">The following are examples of additional dosing requirements for patients undergoing minor oral surgery. These are for guidance only and requirements may differ between patients. </w:t>
      </w:r>
    </w:p>
    <w:p w:rsidR="00E93AD6" w:rsidRPr="00463CFD" w:rsidRDefault="00E93AD6" w:rsidP="00B82371">
      <w:pPr>
        <w:spacing w:after="120"/>
        <w:rPr>
          <w:b/>
          <w:bCs/>
        </w:rPr>
      </w:pPr>
      <w:r w:rsidRPr="00463CFD">
        <w:rPr>
          <w:b/>
          <w:bCs/>
        </w:rPr>
        <w:t xml:space="preserve">Example </w:t>
      </w:r>
      <w:r w:rsidR="00F0031E" w:rsidRPr="00463CFD">
        <w:rPr>
          <w:b/>
          <w:bCs/>
        </w:rPr>
        <w:t>2.</w:t>
      </w:r>
      <w:r w:rsidR="003F1336">
        <w:rPr>
          <w:b/>
          <w:bCs/>
        </w:rPr>
        <w:t>1</w:t>
      </w:r>
    </w:p>
    <w:p w:rsidR="00E93AD6" w:rsidRDefault="00E93AD6" w:rsidP="004D3C37">
      <w:pPr>
        <w:spacing w:after="0"/>
      </w:pPr>
      <w:r w:rsidRPr="00463CFD">
        <w:t>The patient normally takes 10mg hydrocortisone twice daily (at 7.30am and 5pm) and the dental appointment is at 10am:</w:t>
      </w:r>
    </w:p>
    <w:p w:rsidR="003F1336" w:rsidRPr="00463CFD" w:rsidRDefault="003F1336" w:rsidP="004D3C37">
      <w:pPr>
        <w:spacing w:after="0"/>
      </w:pPr>
    </w:p>
    <w:p w:rsidR="00E93AD6" w:rsidRPr="00463CFD" w:rsidRDefault="00E93AD6" w:rsidP="00E545DA">
      <w:pPr>
        <w:pStyle w:val="ListParagraph"/>
        <w:numPr>
          <w:ilvl w:val="0"/>
          <w:numId w:val="11"/>
        </w:numPr>
        <w:tabs>
          <w:tab w:val="clear" w:pos="360"/>
        </w:tabs>
        <w:ind w:left="720"/>
      </w:pPr>
      <w:r w:rsidRPr="00463CFD">
        <w:t>take 10mg at 7.30am,</w:t>
      </w:r>
    </w:p>
    <w:p w:rsidR="00E93AD6" w:rsidRPr="00463CFD" w:rsidRDefault="00E93AD6" w:rsidP="00E545DA">
      <w:pPr>
        <w:pStyle w:val="ListParagraph"/>
        <w:numPr>
          <w:ilvl w:val="0"/>
          <w:numId w:val="11"/>
        </w:numPr>
        <w:tabs>
          <w:tab w:val="clear" w:pos="360"/>
        </w:tabs>
        <w:ind w:left="720"/>
      </w:pPr>
      <w:r w:rsidRPr="00463CFD">
        <w:t xml:space="preserve">take 20mg at 9am (one hour before procedure), </w:t>
      </w:r>
    </w:p>
    <w:p w:rsidR="00E93AD6" w:rsidRPr="00463CFD" w:rsidRDefault="00E93AD6" w:rsidP="00E545DA">
      <w:pPr>
        <w:pStyle w:val="ListParagraph"/>
        <w:numPr>
          <w:ilvl w:val="0"/>
          <w:numId w:val="11"/>
        </w:numPr>
        <w:tabs>
          <w:tab w:val="clear" w:pos="360"/>
        </w:tabs>
        <w:ind w:left="720"/>
      </w:pPr>
      <w:r w:rsidRPr="00463CFD">
        <w:t>take 20mg at 5pm,</w:t>
      </w:r>
    </w:p>
    <w:p w:rsidR="00E93AD6" w:rsidRPr="00463CFD" w:rsidRDefault="00E93AD6" w:rsidP="00E545DA">
      <w:pPr>
        <w:pStyle w:val="ListParagraph"/>
        <w:numPr>
          <w:ilvl w:val="0"/>
          <w:numId w:val="11"/>
        </w:numPr>
        <w:tabs>
          <w:tab w:val="clear" w:pos="360"/>
        </w:tabs>
        <w:ind w:left="720"/>
      </w:pPr>
      <w:r w:rsidRPr="00463CFD">
        <w:t xml:space="preserve">take 20mg at 7.30am the morning after the procedure, </w:t>
      </w:r>
    </w:p>
    <w:p w:rsidR="00E93AD6" w:rsidRPr="00463CFD" w:rsidRDefault="00E93AD6" w:rsidP="00E545DA">
      <w:pPr>
        <w:pStyle w:val="ListParagraph"/>
        <w:numPr>
          <w:ilvl w:val="0"/>
          <w:numId w:val="11"/>
        </w:numPr>
        <w:tabs>
          <w:tab w:val="clear" w:pos="360"/>
        </w:tabs>
        <w:ind w:left="720"/>
      </w:pPr>
      <w:proofErr w:type="gramStart"/>
      <w:r w:rsidRPr="00463CFD">
        <w:t>resume</w:t>
      </w:r>
      <w:proofErr w:type="gramEnd"/>
      <w:r w:rsidRPr="00463CFD">
        <w:t xml:space="preserve"> normal dosing at 5pm (i.e. take 10mg as usual).  </w:t>
      </w:r>
    </w:p>
    <w:p w:rsidR="00E93AD6" w:rsidRPr="00463CFD" w:rsidRDefault="00E93AD6" w:rsidP="00B82371">
      <w:pPr>
        <w:spacing w:after="120"/>
      </w:pPr>
      <w:r w:rsidRPr="00463CFD">
        <w:rPr>
          <w:b/>
          <w:bCs/>
        </w:rPr>
        <w:t>Example 2</w:t>
      </w:r>
      <w:r w:rsidR="00F0031E" w:rsidRPr="00463CFD">
        <w:rPr>
          <w:b/>
          <w:bCs/>
        </w:rPr>
        <w:t>.2</w:t>
      </w:r>
    </w:p>
    <w:p w:rsidR="00E93AD6" w:rsidRDefault="00E93AD6" w:rsidP="004D3C37">
      <w:pPr>
        <w:spacing w:after="0"/>
      </w:pPr>
      <w:r w:rsidRPr="00463CFD">
        <w:t>The patient takes 15mg hydrocortisone at 8am and 5mg at 6pm and the</w:t>
      </w:r>
      <w:r w:rsidR="00F0031E" w:rsidRPr="00463CFD">
        <w:t xml:space="preserve"> </w:t>
      </w:r>
      <w:r w:rsidRPr="00463CFD">
        <w:t xml:space="preserve">dental appointment </w:t>
      </w:r>
      <w:proofErr w:type="gramStart"/>
      <w:r w:rsidRPr="00463CFD">
        <w:t>is</w:t>
      </w:r>
      <w:proofErr w:type="gramEnd"/>
      <w:r w:rsidRPr="00463CFD">
        <w:t xml:space="preserve"> at 2.30pm</w:t>
      </w:r>
      <w:r w:rsidR="00F0031E" w:rsidRPr="00463CFD">
        <w:t xml:space="preserve"> (patient is being seen as an emergency)</w:t>
      </w:r>
      <w:r w:rsidRPr="00463CFD">
        <w:t>:</w:t>
      </w:r>
    </w:p>
    <w:p w:rsidR="003F1336" w:rsidRPr="00463CFD" w:rsidRDefault="003F1336" w:rsidP="004D3C37">
      <w:pPr>
        <w:spacing w:after="0"/>
        <w:rPr>
          <w:b/>
          <w:bCs/>
        </w:rPr>
      </w:pPr>
    </w:p>
    <w:p w:rsidR="00E93AD6" w:rsidRPr="00463CFD" w:rsidRDefault="00E93AD6" w:rsidP="00E545DA">
      <w:pPr>
        <w:pStyle w:val="ListParagraph"/>
        <w:numPr>
          <w:ilvl w:val="0"/>
          <w:numId w:val="11"/>
        </w:numPr>
        <w:tabs>
          <w:tab w:val="clear" w:pos="360"/>
        </w:tabs>
        <w:ind w:left="720"/>
      </w:pPr>
      <w:r w:rsidRPr="00463CFD">
        <w:t xml:space="preserve">take 15mg at 8am, </w:t>
      </w:r>
    </w:p>
    <w:p w:rsidR="00E93AD6" w:rsidRPr="00463CFD" w:rsidRDefault="00E93AD6" w:rsidP="00E545DA">
      <w:pPr>
        <w:pStyle w:val="ListParagraph"/>
        <w:numPr>
          <w:ilvl w:val="0"/>
          <w:numId w:val="11"/>
        </w:numPr>
        <w:tabs>
          <w:tab w:val="clear" w:pos="360"/>
        </w:tabs>
        <w:ind w:left="720"/>
      </w:pPr>
      <w:r w:rsidRPr="00463CFD">
        <w:t xml:space="preserve">take 10mg at 1.30pm (one hour before procedure), </w:t>
      </w:r>
    </w:p>
    <w:p w:rsidR="00E93AD6" w:rsidRPr="00463CFD" w:rsidRDefault="00E93AD6" w:rsidP="00E545DA">
      <w:pPr>
        <w:pStyle w:val="ListParagraph"/>
        <w:numPr>
          <w:ilvl w:val="0"/>
          <w:numId w:val="11"/>
        </w:numPr>
        <w:tabs>
          <w:tab w:val="clear" w:pos="360"/>
        </w:tabs>
        <w:ind w:left="720"/>
      </w:pPr>
      <w:r w:rsidRPr="00463CFD">
        <w:t>take 10mg at 6pm,</w:t>
      </w:r>
    </w:p>
    <w:p w:rsidR="00E93AD6" w:rsidRPr="00463CFD" w:rsidRDefault="00E93AD6" w:rsidP="00E545DA">
      <w:pPr>
        <w:pStyle w:val="ListParagraph"/>
        <w:numPr>
          <w:ilvl w:val="0"/>
          <w:numId w:val="11"/>
        </w:numPr>
        <w:tabs>
          <w:tab w:val="clear" w:pos="360"/>
        </w:tabs>
        <w:ind w:left="720"/>
      </w:pPr>
      <w:r w:rsidRPr="00463CFD">
        <w:t>take 20mg at 8am the morning after the procedure,</w:t>
      </w:r>
    </w:p>
    <w:p w:rsidR="00E93AD6" w:rsidRPr="00E93AD6" w:rsidRDefault="00E93AD6" w:rsidP="00E545DA">
      <w:pPr>
        <w:pStyle w:val="ListParagraph"/>
        <w:numPr>
          <w:ilvl w:val="0"/>
          <w:numId w:val="11"/>
        </w:numPr>
        <w:tabs>
          <w:tab w:val="clear" w:pos="360"/>
        </w:tabs>
        <w:ind w:left="720"/>
      </w:pPr>
      <w:proofErr w:type="gramStart"/>
      <w:r w:rsidRPr="00E93AD6">
        <w:t>resume</w:t>
      </w:r>
      <w:proofErr w:type="gramEnd"/>
      <w:r w:rsidRPr="00E93AD6">
        <w:t xml:space="preserve"> normal dosing at 6pm (i.e. take 5mg as usual).  </w:t>
      </w:r>
    </w:p>
    <w:p w:rsidR="00E93AD6" w:rsidRPr="00463CFD" w:rsidRDefault="00E93AD6" w:rsidP="00B82371">
      <w:pPr>
        <w:spacing w:after="120"/>
        <w:rPr>
          <w:b/>
        </w:rPr>
      </w:pPr>
      <w:r w:rsidRPr="00463CFD">
        <w:rPr>
          <w:b/>
        </w:rPr>
        <w:t xml:space="preserve">Example </w:t>
      </w:r>
      <w:r w:rsidR="00F0031E" w:rsidRPr="00463CFD">
        <w:rPr>
          <w:b/>
        </w:rPr>
        <w:t>2.</w:t>
      </w:r>
      <w:r w:rsidR="00B82371">
        <w:rPr>
          <w:b/>
        </w:rPr>
        <w:t>3</w:t>
      </w:r>
    </w:p>
    <w:p w:rsidR="00E93AD6" w:rsidRPr="00463CFD" w:rsidRDefault="00E93AD6" w:rsidP="00E93AD6">
      <w:r w:rsidRPr="00463CFD">
        <w:t>The patient takes 20mg hydrocortisone at 7am, 5mg at 1pm and 5mg at 6pm and the dental appointment is at 12 noon:</w:t>
      </w:r>
    </w:p>
    <w:p w:rsidR="00E93AD6" w:rsidRPr="00463CFD" w:rsidRDefault="00E93AD6" w:rsidP="00E545DA">
      <w:pPr>
        <w:pStyle w:val="ListParagraph"/>
        <w:numPr>
          <w:ilvl w:val="0"/>
          <w:numId w:val="11"/>
        </w:numPr>
        <w:tabs>
          <w:tab w:val="clear" w:pos="360"/>
        </w:tabs>
        <w:ind w:left="720"/>
      </w:pPr>
      <w:r w:rsidRPr="00463CFD">
        <w:t>take 20mg at 7am,</w:t>
      </w:r>
    </w:p>
    <w:p w:rsidR="00E93AD6" w:rsidRPr="00463CFD" w:rsidRDefault="00E93AD6" w:rsidP="00E545DA">
      <w:pPr>
        <w:pStyle w:val="ListParagraph"/>
        <w:numPr>
          <w:ilvl w:val="0"/>
          <w:numId w:val="11"/>
        </w:numPr>
        <w:tabs>
          <w:tab w:val="clear" w:pos="360"/>
        </w:tabs>
        <w:ind w:left="720"/>
      </w:pPr>
      <w:r w:rsidRPr="00463CFD">
        <w:t>take 10mg at 11am (one hour before procedure),</w:t>
      </w:r>
    </w:p>
    <w:p w:rsidR="00E93AD6" w:rsidRPr="00463CFD" w:rsidRDefault="00E93AD6" w:rsidP="00E545DA">
      <w:pPr>
        <w:pStyle w:val="ListParagraph"/>
        <w:numPr>
          <w:ilvl w:val="0"/>
          <w:numId w:val="11"/>
        </w:numPr>
        <w:tabs>
          <w:tab w:val="clear" w:pos="360"/>
        </w:tabs>
        <w:ind w:left="720"/>
      </w:pPr>
      <w:r w:rsidRPr="00463CFD">
        <w:t xml:space="preserve">take 10mg at 1pm, </w:t>
      </w:r>
    </w:p>
    <w:p w:rsidR="00E93AD6" w:rsidRPr="00463CFD" w:rsidRDefault="00E93AD6" w:rsidP="00E545DA">
      <w:pPr>
        <w:pStyle w:val="ListParagraph"/>
        <w:numPr>
          <w:ilvl w:val="0"/>
          <w:numId w:val="11"/>
        </w:numPr>
        <w:tabs>
          <w:tab w:val="clear" w:pos="360"/>
        </w:tabs>
        <w:ind w:left="720"/>
      </w:pPr>
      <w:r w:rsidRPr="00463CFD">
        <w:t>take 10mg at 6pm,</w:t>
      </w:r>
    </w:p>
    <w:p w:rsidR="00E93AD6" w:rsidRPr="00E93AD6" w:rsidRDefault="00E93AD6" w:rsidP="00E545DA">
      <w:pPr>
        <w:pStyle w:val="ListParagraph"/>
        <w:numPr>
          <w:ilvl w:val="0"/>
          <w:numId w:val="11"/>
        </w:numPr>
        <w:tabs>
          <w:tab w:val="clear" w:pos="360"/>
        </w:tabs>
        <w:ind w:left="720"/>
      </w:pPr>
      <w:r w:rsidRPr="00E93AD6">
        <w:t>take 20mg at 7am the morning after the procedure,</w:t>
      </w:r>
    </w:p>
    <w:p w:rsidR="00E93AD6" w:rsidRPr="00E93AD6" w:rsidRDefault="00E93AD6" w:rsidP="00E545DA">
      <w:pPr>
        <w:pStyle w:val="ListParagraph"/>
        <w:numPr>
          <w:ilvl w:val="0"/>
          <w:numId w:val="11"/>
        </w:numPr>
        <w:tabs>
          <w:tab w:val="clear" w:pos="360"/>
        </w:tabs>
        <w:ind w:left="720"/>
      </w:pPr>
      <w:proofErr w:type="gramStart"/>
      <w:r w:rsidRPr="00E93AD6">
        <w:t>resume</w:t>
      </w:r>
      <w:proofErr w:type="gramEnd"/>
      <w:r w:rsidRPr="00E93AD6">
        <w:t xml:space="preserve"> normal dosing at 1pm (i.e. take 5mg as usual).  </w:t>
      </w:r>
    </w:p>
    <w:p w:rsidR="00E93AD6" w:rsidRPr="00E93AD6" w:rsidRDefault="00E93AD6" w:rsidP="00E93AD6">
      <w:pPr>
        <w:rPr>
          <w:b/>
          <w:i/>
          <w:iCs/>
        </w:rPr>
      </w:pPr>
      <w:r w:rsidRPr="00E93AD6">
        <w:rPr>
          <w:b/>
          <w:i/>
          <w:iCs/>
        </w:rPr>
        <w:t>3. Major dental surgical procedure e.g</w:t>
      </w:r>
      <w:r w:rsidRPr="0073463D">
        <w:rPr>
          <w:b/>
          <w:i/>
          <w:iCs/>
        </w:rPr>
        <w:t xml:space="preserve">. </w:t>
      </w:r>
      <w:r w:rsidR="00782DA2" w:rsidRPr="0073463D">
        <w:rPr>
          <w:b/>
          <w:i/>
          <w:iCs/>
        </w:rPr>
        <w:t>single or multiple tooth extraction with</w:t>
      </w:r>
      <w:r w:rsidRPr="0073463D">
        <w:rPr>
          <w:b/>
          <w:i/>
          <w:iCs/>
        </w:rPr>
        <w:t xml:space="preserve"> </w:t>
      </w:r>
      <w:r w:rsidR="00782DA2" w:rsidRPr="0073463D">
        <w:rPr>
          <w:b/>
          <w:i/>
          <w:iCs/>
        </w:rPr>
        <w:t xml:space="preserve">local or </w:t>
      </w:r>
      <w:r w:rsidRPr="0073463D">
        <w:rPr>
          <w:b/>
          <w:i/>
          <w:iCs/>
        </w:rPr>
        <w:t>general anaesthetic</w:t>
      </w:r>
      <w:r w:rsidRPr="00E93AD6">
        <w:rPr>
          <w:b/>
          <w:i/>
          <w:iCs/>
        </w:rPr>
        <w:t xml:space="preserve"> </w:t>
      </w:r>
    </w:p>
    <w:p w:rsidR="00E93AD6" w:rsidRDefault="00E93AD6" w:rsidP="00E93AD6">
      <w:pPr>
        <w:rPr>
          <w:bCs/>
        </w:rPr>
      </w:pPr>
      <w:r w:rsidRPr="00E93AD6">
        <w:rPr>
          <w:bCs/>
        </w:rPr>
        <w:t xml:space="preserve">Patients </w:t>
      </w:r>
      <w:r w:rsidR="00176549">
        <w:rPr>
          <w:bCs/>
        </w:rPr>
        <w:t xml:space="preserve">with primary adrenal insufficiency </w:t>
      </w:r>
      <w:r w:rsidRPr="00E93AD6">
        <w:rPr>
          <w:bCs/>
        </w:rPr>
        <w:t xml:space="preserve">needing a major dental surgical procedure will be managed in secondary care. They will be given intramuscular or intravenous hydrocortisone </w:t>
      </w:r>
      <w:r w:rsidR="007143EF" w:rsidRPr="0073463D">
        <w:rPr>
          <w:bCs/>
        </w:rPr>
        <w:t>immediately before anaesthesia</w:t>
      </w:r>
      <w:r w:rsidRPr="0073463D">
        <w:rPr>
          <w:bCs/>
        </w:rPr>
        <w:t>. After</w:t>
      </w:r>
      <w:r w:rsidRPr="00E93AD6">
        <w:rPr>
          <w:bCs/>
        </w:rPr>
        <w:t xml:space="preserve"> surgery, the usual oral dose of steroid should be doubled for the next 24 hours.</w:t>
      </w:r>
    </w:p>
    <w:p w:rsidR="00E93AD6" w:rsidRPr="00E93AD6" w:rsidRDefault="00E93AD6" w:rsidP="003F1336">
      <w:pPr>
        <w:pStyle w:val="Heading3"/>
      </w:pPr>
      <w:r w:rsidRPr="00E93AD6">
        <w:lastRenderedPageBreak/>
        <w:t xml:space="preserve">What can dentists do to prevent adrenal crisis? </w:t>
      </w:r>
    </w:p>
    <w:p w:rsidR="00E93AD6" w:rsidRPr="00E545DA" w:rsidRDefault="00E93AD6" w:rsidP="00E545DA">
      <w:pPr>
        <w:pStyle w:val="ListParagraph"/>
        <w:numPr>
          <w:ilvl w:val="0"/>
          <w:numId w:val="11"/>
        </w:numPr>
        <w:tabs>
          <w:tab w:val="clear" w:pos="360"/>
        </w:tabs>
        <w:ind w:left="720"/>
      </w:pPr>
      <w:r w:rsidRPr="00E545DA">
        <w:t xml:space="preserve">Discuss the procedure and steroid cover with the patient in advance. Most patients will be knowledgeable about their steroid requirements. </w:t>
      </w:r>
    </w:p>
    <w:p w:rsidR="00E93AD6" w:rsidRPr="00E545DA" w:rsidRDefault="00E93AD6" w:rsidP="00E545DA">
      <w:pPr>
        <w:pStyle w:val="ListParagraph"/>
        <w:numPr>
          <w:ilvl w:val="0"/>
          <w:numId w:val="11"/>
        </w:numPr>
        <w:tabs>
          <w:tab w:val="clear" w:pos="360"/>
        </w:tabs>
        <w:ind w:left="720"/>
      </w:pPr>
      <w:r w:rsidRPr="00E545DA">
        <w:t>Provide written advice on any supplementation and top-up doses of hydrocortisone required. Ensure the patient knows what to do if symptoms of adrenal insufficiency occur after the procedure.</w:t>
      </w:r>
    </w:p>
    <w:p w:rsidR="00E93AD6" w:rsidRPr="00E545DA" w:rsidRDefault="00E93AD6" w:rsidP="00E545DA">
      <w:pPr>
        <w:pStyle w:val="ListParagraph"/>
        <w:numPr>
          <w:ilvl w:val="0"/>
          <w:numId w:val="11"/>
        </w:numPr>
        <w:tabs>
          <w:tab w:val="clear" w:pos="360"/>
        </w:tabs>
        <w:ind w:left="720"/>
      </w:pPr>
      <w:r w:rsidRPr="00E545DA">
        <w:t>Plan the procedure for the morning when steroid levels will be higher [</w:t>
      </w:r>
      <w:r w:rsidR="00744BE0">
        <w:t>1</w:t>
      </w:r>
      <w:r w:rsidR="00C13E4D">
        <w:t>2</w:t>
      </w:r>
      <w:r w:rsidRPr="00E545DA">
        <w:t>].</w:t>
      </w:r>
    </w:p>
    <w:p w:rsidR="00E93AD6" w:rsidRPr="00E545DA" w:rsidRDefault="00E93AD6" w:rsidP="00E545DA">
      <w:pPr>
        <w:pStyle w:val="ListParagraph"/>
        <w:numPr>
          <w:ilvl w:val="0"/>
          <w:numId w:val="11"/>
        </w:numPr>
        <w:tabs>
          <w:tab w:val="clear" w:pos="360"/>
        </w:tabs>
        <w:ind w:left="720"/>
      </w:pPr>
      <w:r w:rsidRPr="00E545DA">
        <w:t>Ensure the patient has taken the correct dose of steroid prior to the procedure.</w:t>
      </w:r>
    </w:p>
    <w:p w:rsidR="00F663C8" w:rsidRPr="00F663C8" w:rsidRDefault="00E93AD6" w:rsidP="00F663C8">
      <w:pPr>
        <w:pStyle w:val="ListParagraph"/>
        <w:numPr>
          <w:ilvl w:val="0"/>
          <w:numId w:val="11"/>
        </w:numPr>
        <w:tabs>
          <w:tab w:val="clear" w:pos="360"/>
        </w:tabs>
        <w:ind w:left="720"/>
        <w:rPr>
          <w:strike/>
        </w:rPr>
      </w:pPr>
      <w:r w:rsidRPr="00E545DA">
        <w:t>Ensure an emergency hydrocortisone injection kit is available. Most patients will have their own emergency kit</w:t>
      </w:r>
      <w:r w:rsidR="00F663C8">
        <w:t xml:space="preserve"> </w:t>
      </w:r>
      <w:r w:rsidR="00F663C8" w:rsidRPr="0073463D">
        <w:t xml:space="preserve">which they should be advised to bring to </w:t>
      </w:r>
      <w:r w:rsidR="00744BE0" w:rsidRPr="0073463D">
        <w:rPr>
          <w:b/>
        </w:rPr>
        <w:t>all</w:t>
      </w:r>
      <w:r w:rsidR="00744BE0" w:rsidRPr="0073463D">
        <w:t xml:space="preserve"> of </w:t>
      </w:r>
      <w:r w:rsidR="00F663C8" w:rsidRPr="0073463D">
        <w:t>their dental appointments</w:t>
      </w:r>
      <w:r w:rsidR="0073463D">
        <w:t>.</w:t>
      </w:r>
    </w:p>
    <w:p w:rsidR="00F663C8" w:rsidRPr="0073463D" w:rsidRDefault="001945A8" w:rsidP="00F663C8">
      <w:pPr>
        <w:pStyle w:val="ListParagraph"/>
        <w:numPr>
          <w:ilvl w:val="0"/>
          <w:numId w:val="11"/>
        </w:numPr>
        <w:tabs>
          <w:tab w:val="clear" w:pos="360"/>
        </w:tabs>
        <w:ind w:left="720"/>
      </w:pPr>
      <w:r w:rsidRPr="0073463D">
        <w:t xml:space="preserve">If a patient registered with the practice </w:t>
      </w:r>
      <w:r w:rsidR="00F663C8" w:rsidRPr="0073463D">
        <w:t xml:space="preserve">is known to have </w:t>
      </w:r>
      <w:r w:rsidR="00F45DEF">
        <w:rPr>
          <w:bCs/>
        </w:rPr>
        <w:t>primary adrenal insufficiency</w:t>
      </w:r>
      <w:r w:rsidR="00F663C8" w:rsidRPr="0073463D">
        <w:t>, consideration should be given to stocking hydrocortisone 100mg</w:t>
      </w:r>
      <w:r w:rsidR="007143EF" w:rsidRPr="0073463D">
        <w:t xml:space="preserve"> for </w:t>
      </w:r>
      <w:r w:rsidR="00744BE0" w:rsidRPr="0073463D">
        <w:t xml:space="preserve">intramuscular </w:t>
      </w:r>
      <w:r w:rsidR="007143EF" w:rsidRPr="0073463D">
        <w:t>injection</w:t>
      </w:r>
      <w:r w:rsidR="00F663C8" w:rsidRPr="0073463D">
        <w:t xml:space="preserve"> in the emergency drugs kit.</w:t>
      </w:r>
    </w:p>
    <w:p w:rsidR="003A4B23" w:rsidRDefault="00E93AD6" w:rsidP="003A4B23">
      <w:pPr>
        <w:pStyle w:val="ListParagraph"/>
        <w:numPr>
          <w:ilvl w:val="0"/>
          <w:numId w:val="11"/>
        </w:numPr>
        <w:tabs>
          <w:tab w:val="clear" w:pos="360"/>
        </w:tabs>
        <w:ind w:left="720"/>
      </w:pPr>
      <w:r w:rsidRPr="00E545DA">
        <w:t xml:space="preserve">Keep the patient relaxed and </w:t>
      </w:r>
      <w:r w:rsidR="00B82371">
        <w:t>make</w:t>
      </w:r>
      <w:r w:rsidRPr="00E545DA">
        <w:t xml:space="preserve"> the procedure as pain and stress free as possible. </w:t>
      </w:r>
    </w:p>
    <w:p w:rsidR="00E93AD6" w:rsidRPr="00E545DA" w:rsidRDefault="00E93AD6" w:rsidP="003A4B23">
      <w:pPr>
        <w:pStyle w:val="ListParagraph"/>
        <w:numPr>
          <w:ilvl w:val="0"/>
          <w:numId w:val="11"/>
        </w:numPr>
        <w:tabs>
          <w:tab w:val="clear" w:pos="360"/>
        </w:tabs>
        <w:ind w:left="720"/>
      </w:pPr>
      <w:r w:rsidRPr="00E545DA">
        <w:t xml:space="preserve">If in doubt, discuss treatment with the patient’s endocrinology team (consultant endocrinologist or endocrinology specialist nurse) prior to the procedure. </w:t>
      </w:r>
    </w:p>
    <w:p w:rsidR="00E93AD6" w:rsidRPr="00E93AD6" w:rsidRDefault="00E93AD6" w:rsidP="003F1336">
      <w:pPr>
        <w:pStyle w:val="Heading3"/>
      </w:pPr>
      <w:r w:rsidRPr="00E93AD6">
        <w:t xml:space="preserve">What about patients who are seen as an emergency? </w:t>
      </w:r>
    </w:p>
    <w:p w:rsidR="00E93AD6" w:rsidRPr="0073463D" w:rsidRDefault="00E93AD6" w:rsidP="003A4B23">
      <w:pPr>
        <w:pStyle w:val="ListParagraph"/>
        <w:numPr>
          <w:ilvl w:val="0"/>
          <w:numId w:val="11"/>
        </w:numPr>
        <w:tabs>
          <w:tab w:val="clear" w:pos="360"/>
        </w:tabs>
        <w:ind w:left="720"/>
      </w:pPr>
      <w:r w:rsidRPr="003A4B23">
        <w:t xml:space="preserve">Patients with </w:t>
      </w:r>
      <w:r w:rsidR="00F45DEF">
        <w:rPr>
          <w:bCs/>
        </w:rPr>
        <w:t>primary adrenal insufficiency</w:t>
      </w:r>
      <w:r w:rsidR="00F45DEF" w:rsidRPr="003A4B23">
        <w:t xml:space="preserve"> </w:t>
      </w:r>
      <w:r w:rsidRPr="003A4B23">
        <w:t>presenting as an emergency with pain and dental swelling will require immediate treatment to establish drainage. Delaying treatment prolongs stress</w:t>
      </w:r>
      <w:r w:rsidR="007B2DD3">
        <w:t xml:space="preserve">, </w:t>
      </w:r>
      <w:r w:rsidR="007B2DD3" w:rsidRPr="0073463D">
        <w:t>which may precipitate an acute adrenal crisis</w:t>
      </w:r>
      <w:r w:rsidRPr="0073463D">
        <w:t xml:space="preserve">. </w:t>
      </w:r>
    </w:p>
    <w:p w:rsidR="00E93AD6" w:rsidRPr="003A4B23" w:rsidRDefault="00E93AD6" w:rsidP="003A4B23">
      <w:pPr>
        <w:pStyle w:val="ListParagraph"/>
        <w:numPr>
          <w:ilvl w:val="0"/>
          <w:numId w:val="11"/>
        </w:numPr>
        <w:tabs>
          <w:tab w:val="clear" w:pos="360"/>
        </w:tabs>
        <w:ind w:left="720"/>
      </w:pPr>
      <w:r w:rsidRPr="003A4B23">
        <w:t>Establish the patient’s usual corticosteroid replacement dose regimen.</w:t>
      </w:r>
    </w:p>
    <w:p w:rsidR="00E93AD6" w:rsidRPr="003A4B23" w:rsidRDefault="00E93AD6" w:rsidP="003A4B23">
      <w:pPr>
        <w:pStyle w:val="ListParagraph"/>
        <w:numPr>
          <w:ilvl w:val="0"/>
          <w:numId w:val="11"/>
        </w:numPr>
        <w:tabs>
          <w:tab w:val="clear" w:pos="360"/>
        </w:tabs>
        <w:ind w:left="720"/>
      </w:pPr>
      <w:r w:rsidRPr="003A4B23">
        <w:t xml:space="preserve">Establish when the last dose was taken and what this dose was. The patient may have already increased their dose to cover the stress of the dental pain/swelling. </w:t>
      </w:r>
    </w:p>
    <w:p w:rsidR="001945A8" w:rsidRPr="00032D8F" w:rsidRDefault="00E93AD6" w:rsidP="001945A8">
      <w:pPr>
        <w:pStyle w:val="ListParagraph"/>
        <w:numPr>
          <w:ilvl w:val="0"/>
          <w:numId w:val="11"/>
        </w:numPr>
        <w:tabs>
          <w:tab w:val="clear" w:pos="360"/>
        </w:tabs>
        <w:ind w:left="720"/>
      </w:pPr>
      <w:r w:rsidRPr="00032D8F">
        <w:t xml:space="preserve">If </w:t>
      </w:r>
      <w:r w:rsidR="004D3C37" w:rsidRPr="00032D8F">
        <w:t xml:space="preserve">treatment </w:t>
      </w:r>
      <w:r w:rsidRPr="00032D8F">
        <w:t>is required, additional supplementation will be needed (see above). The patient should take a double dose of the next dose of hydrocortisone due (to a maximum of 20mg)</w:t>
      </w:r>
      <w:proofErr w:type="gramStart"/>
      <w:r w:rsidRPr="00032D8F">
        <w:t>,</w:t>
      </w:r>
      <w:proofErr w:type="gramEnd"/>
      <w:r w:rsidRPr="00032D8F">
        <w:t xml:space="preserve"> ideally one hour before the procedure as it takes approximately one hour for peak blood concentrations of hydrocortisone to be reached [</w:t>
      </w:r>
      <w:r w:rsidR="001D4CB7" w:rsidRPr="00032D8F">
        <w:t>1</w:t>
      </w:r>
      <w:r w:rsidR="00C13E4D" w:rsidRPr="00032D8F">
        <w:t>3</w:t>
      </w:r>
      <w:r w:rsidRPr="00032D8F">
        <w:t xml:space="preserve">]. </w:t>
      </w:r>
      <w:r w:rsidR="001945A8" w:rsidRPr="00032D8F">
        <w:t>Ensure an emergency</w:t>
      </w:r>
      <w:r w:rsidR="00176549">
        <w:t xml:space="preserve"> hydrocortisone injection</w:t>
      </w:r>
      <w:r w:rsidR="001945A8" w:rsidRPr="00032D8F">
        <w:t xml:space="preserve"> kit is available.</w:t>
      </w:r>
      <w:r w:rsidR="00475852" w:rsidRPr="00032D8F">
        <w:t xml:space="preserve"> </w:t>
      </w:r>
    </w:p>
    <w:p w:rsidR="006D7CDF" w:rsidRPr="006D7CDF" w:rsidRDefault="00427F92" w:rsidP="006D7CDF">
      <w:pPr>
        <w:pStyle w:val="Heading2"/>
        <w:rPr>
          <w:rFonts w:cs="Arial"/>
        </w:rPr>
      </w:pPr>
      <w:r w:rsidRPr="009752DF">
        <w:rPr>
          <w:rFonts w:cs="Arial"/>
        </w:rPr>
        <w:t>Summary</w:t>
      </w:r>
    </w:p>
    <w:p w:rsidR="006D7CDF" w:rsidRDefault="006D7CDF" w:rsidP="006D7CDF">
      <w:pPr>
        <w:pStyle w:val="ListParagraph"/>
      </w:pPr>
    </w:p>
    <w:p w:rsidR="009214F8" w:rsidRPr="00463CFD" w:rsidRDefault="009214F8" w:rsidP="009214F8">
      <w:pPr>
        <w:pStyle w:val="ListParagraph"/>
        <w:numPr>
          <w:ilvl w:val="0"/>
          <w:numId w:val="11"/>
        </w:numPr>
        <w:tabs>
          <w:tab w:val="clear" w:pos="360"/>
        </w:tabs>
        <w:ind w:left="720"/>
      </w:pPr>
      <w:r w:rsidRPr="009214F8">
        <w:t>Patients with primary adrenal insufficiency (</w:t>
      </w:r>
      <w:r w:rsidR="006D7CDF">
        <w:t xml:space="preserve">e.g. </w:t>
      </w:r>
      <w:r w:rsidRPr="009214F8">
        <w:t>Addison’s disease) lack endogenous steroid hormones cortisol and aldosterone and require daily steroid therapy (usually hydrocortisone</w:t>
      </w:r>
      <w:r w:rsidR="00F0031E">
        <w:t xml:space="preserve"> </w:t>
      </w:r>
      <w:r w:rsidR="00F0031E" w:rsidRPr="00463CFD">
        <w:t>and fludrocortisone</w:t>
      </w:r>
      <w:r w:rsidRPr="00463CFD">
        <w:t xml:space="preserve">) to replace them. These patients are unable to physiologically adapt to stress and </w:t>
      </w:r>
      <w:r w:rsidR="00F0031E" w:rsidRPr="00463CFD">
        <w:t>usually</w:t>
      </w:r>
      <w:r w:rsidRPr="00463CFD">
        <w:t xml:space="preserve"> need supplemental steroid therapy when having dental procedures, to prevent adrenal crisis.</w:t>
      </w:r>
    </w:p>
    <w:p w:rsidR="009214F8" w:rsidRPr="00463CFD" w:rsidRDefault="009214F8" w:rsidP="009214F8">
      <w:pPr>
        <w:pStyle w:val="ListParagraph"/>
        <w:numPr>
          <w:ilvl w:val="0"/>
          <w:numId w:val="11"/>
        </w:numPr>
        <w:tabs>
          <w:tab w:val="clear" w:pos="360"/>
        </w:tabs>
        <w:ind w:left="720"/>
      </w:pPr>
      <w:r w:rsidRPr="00463CFD">
        <w:t xml:space="preserve">Patients having minor dental procedures (e.g. scale and polish, filling replacement) should be advised to take an additional oral dose of glucocorticoid one hour prior to their appointment. </w:t>
      </w:r>
    </w:p>
    <w:p w:rsidR="009214F8" w:rsidRPr="00463CFD" w:rsidRDefault="009214F8" w:rsidP="009214F8">
      <w:pPr>
        <w:pStyle w:val="ListParagraph"/>
        <w:numPr>
          <w:ilvl w:val="0"/>
          <w:numId w:val="11"/>
        </w:numPr>
        <w:tabs>
          <w:tab w:val="clear" w:pos="360"/>
        </w:tabs>
        <w:ind w:left="720"/>
      </w:pPr>
      <w:r w:rsidRPr="00463CFD">
        <w:t>Patients having minor oral surgery e.g</w:t>
      </w:r>
      <w:r w:rsidR="00032D8F" w:rsidRPr="00463CFD">
        <w:t>.</w:t>
      </w:r>
      <w:r w:rsidRPr="00463CFD">
        <w:t xml:space="preserve"> </w:t>
      </w:r>
      <w:r w:rsidRPr="00463CFD">
        <w:rPr>
          <w:iCs/>
        </w:rPr>
        <w:t>root canal work under local</w:t>
      </w:r>
      <w:r w:rsidRPr="00463CFD">
        <w:rPr>
          <w:b/>
          <w:iCs/>
        </w:rPr>
        <w:t xml:space="preserve"> </w:t>
      </w:r>
      <w:r w:rsidRPr="00463CFD">
        <w:rPr>
          <w:iCs/>
        </w:rPr>
        <w:t>anaesthetic</w:t>
      </w:r>
      <w:r w:rsidRPr="00463CFD">
        <w:t xml:space="preserve">, require steroid supplementation prior to the procedure, and for a full 24 hours afterwards. </w:t>
      </w:r>
    </w:p>
    <w:p w:rsidR="009214F8" w:rsidRPr="00463CFD" w:rsidRDefault="009214F8" w:rsidP="009214F8">
      <w:pPr>
        <w:pStyle w:val="ListParagraph"/>
        <w:numPr>
          <w:ilvl w:val="0"/>
          <w:numId w:val="11"/>
        </w:numPr>
        <w:tabs>
          <w:tab w:val="clear" w:pos="360"/>
        </w:tabs>
        <w:ind w:left="720"/>
      </w:pPr>
      <w:r w:rsidRPr="00463CFD">
        <w:t xml:space="preserve">Those requiring dental extractions should be referred to secondary care. </w:t>
      </w:r>
    </w:p>
    <w:p w:rsidR="00427F92" w:rsidRPr="0073463D" w:rsidRDefault="009214F8" w:rsidP="009214F8">
      <w:pPr>
        <w:pStyle w:val="ListParagraph"/>
        <w:numPr>
          <w:ilvl w:val="0"/>
          <w:numId w:val="11"/>
        </w:numPr>
        <w:tabs>
          <w:tab w:val="clear" w:pos="360"/>
        </w:tabs>
        <w:ind w:left="720"/>
      </w:pPr>
      <w:r w:rsidRPr="00463CFD">
        <w:t xml:space="preserve">Patients with primary adrenal insufficiency are invariably well informed about their medical condition and additional steroid requirements. Discussion with the patient in advance of the dental procedure is vital </w:t>
      </w:r>
      <w:r w:rsidR="00F0031E" w:rsidRPr="00463CFD">
        <w:t xml:space="preserve">for </w:t>
      </w:r>
      <w:r w:rsidRPr="00463CFD">
        <w:t>plan</w:t>
      </w:r>
      <w:r w:rsidR="00F0031E" w:rsidRPr="00463CFD">
        <w:t>ning</w:t>
      </w:r>
      <w:r w:rsidRPr="00463CFD">
        <w:t xml:space="preserve"> required steroid therapy in relation</w:t>
      </w:r>
      <w:r w:rsidRPr="0073463D">
        <w:t xml:space="preserve"> to the type and timing of the procedure. They should be advised </w:t>
      </w:r>
      <w:r w:rsidR="00176549">
        <w:rPr>
          <w:lang w:val="en-US"/>
        </w:rPr>
        <w:t>to bring their</w:t>
      </w:r>
      <w:r w:rsidRPr="0073463D">
        <w:rPr>
          <w:lang w:val="en-US"/>
        </w:rPr>
        <w:t xml:space="preserve"> emergency hydrocortisone</w:t>
      </w:r>
      <w:r w:rsidR="00176549">
        <w:rPr>
          <w:lang w:val="en-US"/>
        </w:rPr>
        <w:t xml:space="preserve"> injection</w:t>
      </w:r>
      <w:r w:rsidRPr="0073463D">
        <w:rPr>
          <w:lang w:val="en-US"/>
        </w:rPr>
        <w:t xml:space="preserve"> kit to </w:t>
      </w:r>
      <w:r w:rsidRPr="0073463D">
        <w:rPr>
          <w:b/>
          <w:lang w:val="en-US"/>
        </w:rPr>
        <w:t>all</w:t>
      </w:r>
      <w:r w:rsidRPr="0073463D">
        <w:rPr>
          <w:lang w:val="en-US"/>
        </w:rPr>
        <w:t xml:space="preserve"> appointments.</w:t>
      </w:r>
    </w:p>
    <w:p w:rsidR="009214F8" w:rsidRDefault="00427F92" w:rsidP="009214F8">
      <w:pPr>
        <w:pStyle w:val="BodyText2"/>
        <w:spacing w:after="0" w:line="240" w:lineRule="auto"/>
        <w:rPr>
          <w:rStyle w:val="Heading3Char"/>
          <w:rFonts w:eastAsia="Calibri"/>
        </w:rPr>
      </w:pPr>
      <w:r w:rsidRPr="00B1695F">
        <w:rPr>
          <w:rStyle w:val="Heading3Char"/>
          <w:rFonts w:eastAsia="Calibri"/>
        </w:rPr>
        <w:t>Limitations</w:t>
      </w:r>
    </w:p>
    <w:p w:rsidR="009214F8" w:rsidRPr="008E4BDC" w:rsidRDefault="009214F8" w:rsidP="009214F8">
      <w:pPr>
        <w:pStyle w:val="BodyText2"/>
        <w:numPr>
          <w:ilvl w:val="0"/>
          <w:numId w:val="14"/>
        </w:numPr>
        <w:spacing w:after="0" w:line="240" w:lineRule="auto"/>
      </w:pPr>
      <w:r w:rsidRPr="008E4BDC">
        <w:t xml:space="preserve">This </w:t>
      </w:r>
      <w:r>
        <w:t xml:space="preserve">Q&amp;A </w:t>
      </w:r>
      <w:r w:rsidRPr="008E4BDC">
        <w:t xml:space="preserve">does not </w:t>
      </w:r>
      <w:r>
        <w:t>address</w:t>
      </w:r>
      <w:r w:rsidRPr="008E4BDC">
        <w:t xml:space="preserve"> </w:t>
      </w:r>
      <w:r>
        <w:t xml:space="preserve">steroid replacement requirements in patients with </w:t>
      </w:r>
      <w:r w:rsidRPr="008E4BDC">
        <w:t>secondary adrenal insufficiency</w:t>
      </w:r>
      <w:r w:rsidR="00462755">
        <w:t xml:space="preserve"> e.g.</w:t>
      </w:r>
      <w:r w:rsidRPr="008E4BDC">
        <w:t xml:space="preserve"> caused by long-term use of high doses of steroids or other disease.</w:t>
      </w:r>
    </w:p>
    <w:p w:rsidR="009214F8" w:rsidRDefault="009214F8" w:rsidP="009214F8">
      <w:pPr>
        <w:pStyle w:val="BodyText2"/>
        <w:numPr>
          <w:ilvl w:val="0"/>
          <w:numId w:val="11"/>
        </w:numPr>
        <w:spacing w:after="0" w:line="240" w:lineRule="auto"/>
      </w:pPr>
      <w:r w:rsidRPr="008E4BDC">
        <w:t>This Q&amp;A does not cover s</w:t>
      </w:r>
      <w:r>
        <w:t xml:space="preserve">teroid replacement requirements </w:t>
      </w:r>
      <w:r w:rsidRPr="008E4BDC">
        <w:t xml:space="preserve">for individuals with </w:t>
      </w:r>
      <w:r>
        <w:rPr>
          <w:color w:val="000000"/>
        </w:rPr>
        <w:t>primary adrenal insufficiency</w:t>
      </w:r>
      <w:r w:rsidRPr="008E4BDC">
        <w:t xml:space="preserve"> </w:t>
      </w:r>
      <w:proofErr w:type="gramStart"/>
      <w:r w:rsidRPr="008E4BDC">
        <w:t>who</w:t>
      </w:r>
      <w:proofErr w:type="gramEnd"/>
      <w:r>
        <w:t xml:space="preserve"> have an elevated temperature and signs of</w:t>
      </w:r>
      <w:r w:rsidRPr="008E4BDC">
        <w:t xml:space="preserve"> </w:t>
      </w:r>
      <w:r>
        <w:t>systemic</w:t>
      </w:r>
      <w:r w:rsidRPr="008E4BDC">
        <w:t xml:space="preserve"> infection</w:t>
      </w:r>
      <w:r>
        <w:t>.</w:t>
      </w:r>
    </w:p>
    <w:p w:rsidR="00427F92" w:rsidRPr="00B00B12" w:rsidRDefault="00427F92" w:rsidP="001D4CB7">
      <w:pPr>
        <w:pStyle w:val="Heading3"/>
        <w:rPr>
          <w:lang w:val="en-US"/>
        </w:rPr>
      </w:pPr>
      <w:r w:rsidRPr="00B00B12">
        <w:rPr>
          <w:lang w:val="en-US"/>
        </w:rPr>
        <w:lastRenderedPageBreak/>
        <w:t>References</w:t>
      </w:r>
    </w:p>
    <w:p w:rsidR="001D4CB7" w:rsidRPr="00463CFD" w:rsidRDefault="00462755" w:rsidP="00462755">
      <w:pPr>
        <w:pStyle w:val="EndnoteText"/>
        <w:numPr>
          <w:ilvl w:val="0"/>
          <w:numId w:val="2"/>
        </w:numPr>
        <w:contextualSpacing/>
        <w:rPr>
          <w:rFonts w:ascii="Arial" w:hAnsi="Arial" w:cs="Arial"/>
          <w:lang w:val="sv-SE"/>
        </w:rPr>
      </w:pPr>
      <w:r w:rsidRPr="00463CFD">
        <w:rPr>
          <w:rFonts w:ascii="Arial" w:hAnsi="Arial" w:cs="Arial"/>
          <w:lang w:val="sv-SE"/>
        </w:rPr>
        <w:t xml:space="preserve">Addison's Disease Self-Help Group Clinical Advisory Panel. </w:t>
      </w:r>
      <w:r w:rsidR="001D4CB7" w:rsidRPr="00463CFD">
        <w:rPr>
          <w:rFonts w:ascii="Arial" w:hAnsi="Arial" w:cs="Arial"/>
          <w:lang w:val="sv-SE"/>
        </w:rPr>
        <w:t>Managing your Addison’s</w:t>
      </w:r>
      <w:r>
        <w:rPr>
          <w:rFonts w:ascii="Arial" w:hAnsi="Arial" w:cs="Arial"/>
          <w:lang w:val="sv-SE"/>
        </w:rPr>
        <w:t xml:space="preserve"> </w:t>
      </w:r>
      <w:r w:rsidRPr="00462755">
        <w:rPr>
          <w:rFonts w:ascii="Arial" w:hAnsi="Arial" w:cs="Arial"/>
          <w:lang w:val="sv-SE"/>
        </w:rPr>
        <w:t>[Internet].</w:t>
      </w:r>
      <w:r w:rsidR="001D4CB7" w:rsidRPr="00463CFD">
        <w:rPr>
          <w:rFonts w:ascii="Arial" w:hAnsi="Arial" w:cs="Arial"/>
          <w:lang w:val="sv-SE"/>
        </w:rPr>
        <w:t xml:space="preserve"> January 2019 </w:t>
      </w:r>
      <w:r w:rsidR="00A26ACD" w:rsidRPr="00463CFD">
        <w:rPr>
          <w:rFonts w:ascii="Arial" w:hAnsi="Arial" w:cs="Arial"/>
          <w:lang w:val="sv-SE"/>
        </w:rPr>
        <w:t xml:space="preserve">[cited 22/10/19]. </w:t>
      </w:r>
      <w:r w:rsidR="001D4CB7" w:rsidRPr="00463CFD">
        <w:rPr>
          <w:rFonts w:ascii="Arial" w:hAnsi="Arial" w:cs="Arial"/>
          <w:lang w:val="sv-SE"/>
        </w:rPr>
        <w:t xml:space="preserve"> </w:t>
      </w:r>
      <w:r w:rsidR="00A26ACD" w:rsidRPr="00463CFD">
        <w:rPr>
          <w:rFonts w:ascii="Arial" w:hAnsi="Arial" w:cs="Arial"/>
          <w:lang w:val="sv-SE"/>
        </w:rPr>
        <w:t xml:space="preserve">Available </w:t>
      </w:r>
      <w:r>
        <w:rPr>
          <w:rFonts w:ascii="Arial" w:hAnsi="Arial" w:cs="Arial"/>
          <w:lang w:val="sv-SE"/>
        </w:rPr>
        <w:t>from</w:t>
      </w:r>
      <w:r w:rsidR="00A26ACD" w:rsidRPr="00463CFD">
        <w:rPr>
          <w:rFonts w:ascii="Arial" w:hAnsi="Arial" w:cs="Arial"/>
          <w:lang w:val="sv-SE"/>
        </w:rPr>
        <w:t xml:space="preserve">: </w:t>
      </w:r>
      <w:hyperlink r:id="rId11" w:history="1">
        <w:r w:rsidR="00711EE1" w:rsidRPr="00463CFD">
          <w:rPr>
            <w:rStyle w:val="Hyperlink"/>
            <w:rFonts w:ascii="Arial" w:hAnsi="Arial" w:cs="Arial"/>
          </w:rPr>
          <w:t>www.addisonsdisease.org.uk/managing-your-addisons</w:t>
        </w:r>
      </w:hyperlink>
      <w:r w:rsidR="00711EE1" w:rsidRPr="00463CFD">
        <w:rPr>
          <w:rFonts w:ascii="Arial" w:hAnsi="Arial" w:cs="Arial"/>
        </w:rPr>
        <w:t xml:space="preserve"> </w:t>
      </w:r>
      <w:r w:rsidR="00A26ACD" w:rsidRPr="00463CFD">
        <w:rPr>
          <w:rFonts w:ascii="Arial" w:hAnsi="Arial" w:cs="Arial"/>
          <w:lang w:val="sv-SE"/>
        </w:rPr>
        <w:t xml:space="preserve"> </w:t>
      </w:r>
    </w:p>
    <w:p w:rsidR="001D4CB7" w:rsidRPr="003842AE" w:rsidRDefault="00CB2CE5" w:rsidP="001D4CB7">
      <w:pPr>
        <w:pStyle w:val="BodyText"/>
        <w:numPr>
          <w:ilvl w:val="0"/>
          <w:numId w:val="2"/>
        </w:numPr>
        <w:rPr>
          <w:color w:val="auto"/>
        </w:rPr>
      </w:pPr>
      <w:r w:rsidRPr="00463CFD">
        <w:rPr>
          <w:color w:val="auto"/>
        </w:rPr>
        <w:t xml:space="preserve">Corticosteroids, replacement therapy. </w:t>
      </w:r>
      <w:r w:rsidR="001D4CB7" w:rsidRPr="00463CFD">
        <w:rPr>
          <w:color w:val="auto"/>
        </w:rPr>
        <w:t>Baxter K (</w:t>
      </w:r>
      <w:proofErr w:type="spellStart"/>
      <w:proofErr w:type="gramStart"/>
      <w:r w:rsidR="001D4CB7" w:rsidRPr="00463CFD">
        <w:rPr>
          <w:color w:val="auto"/>
        </w:rPr>
        <w:t>ed</w:t>
      </w:r>
      <w:proofErr w:type="spellEnd"/>
      <w:proofErr w:type="gramEnd"/>
      <w:r w:rsidR="001D4CB7" w:rsidRPr="00463CFD">
        <w:rPr>
          <w:color w:val="auto"/>
        </w:rPr>
        <w:t>). Joint Formulary Committee. British National Formulary [online</w:t>
      </w:r>
      <w:r w:rsidR="001D4CB7" w:rsidRPr="003842AE">
        <w:rPr>
          <w:color w:val="auto"/>
        </w:rPr>
        <w:t xml:space="preserve">]. London: British Medical Association and Royal Pharmaceutical Society of Great Britain </w:t>
      </w:r>
      <w:r w:rsidR="001D4CB7" w:rsidRPr="003842AE">
        <w:t xml:space="preserve">[cited </w:t>
      </w:r>
      <w:r w:rsidR="00A17DC2" w:rsidRPr="003842AE">
        <w:t>7</w:t>
      </w:r>
      <w:r w:rsidR="001D4CB7" w:rsidRPr="003842AE">
        <w:t>/</w:t>
      </w:r>
      <w:r w:rsidR="00A17DC2" w:rsidRPr="003842AE">
        <w:t>1</w:t>
      </w:r>
      <w:r w:rsidR="001D4CB7" w:rsidRPr="003842AE">
        <w:t>0/19].</w:t>
      </w:r>
      <w:r w:rsidR="001D4CB7" w:rsidRPr="003842AE">
        <w:rPr>
          <w:color w:val="auto"/>
        </w:rPr>
        <w:t xml:space="preserve"> Available </w:t>
      </w:r>
      <w:r w:rsidR="00462755">
        <w:rPr>
          <w:color w:val="auto"/>
        </w:rPr>
        <w:t>from</w:t>
      </w:r>
      <w:r w:rsidR="001D4CB7" w:rsidRPr="003842AE">
        <w:rPr>
          <w:color w:val="auto"/>
        </w:rPr>
        <w:t xml:space="preserve">: </w:t>
      </w:r>
      <w:hyperlink r:id="rId12" w:history="1">
        <w:r w:rsidR="001D4CB7" w:rsidRPr="003842AE">
          <w:rPr>
            <w:rStyle w:val="Hyperlink"/>
          </w:rPr>
          <w:t>www.medicinescomplete.com</w:t>
        </w:r>
      </w:hyperlink>
      <w:r w:rsidR="001D4CB7" w:rsidRPr="003842AE">
        <w:t xml:space="preserve"> </w:t>
      </w:r>
    </w:p>
    <w:p w:rsidR="00A17DC2" w:rsidRPr="00C13E4D" w:rsidRDefault="00F45DEF" w:rsidP="00A26ACD">
      <w:pPr>
        <w:pStyle w:val="ListParagraph"/>
        <w:numPr>
          <w:ilvl w:val="0"/>
          <w:numId w:val="2"/>
        </w:numPr>
        <w:rPr>
          <w:lang w:val="en-US"/>
        </w:rPr>
      </w:pPr>
      <w:r w:rsidRPr="003842AE">
        <w:rPr>
          <w:lang w:val="en-US"/>
        </w:rPr>
        <w:t>Society for Endocrinology</w:t>
      </w:r>
      <w:r>
        <w:rPr>
          <w:lang w:val="en-US"/>
        </w:rPr>
        <w:t>.</w:t>
      </w:r>
      <w:r w:rsidRPr="003842AE">
        <w:rPr>
          <w:lang w:val="en-US"/>
        </w:rPr>
        <w:t xml:space="preserve"> </w:t>
      </w:r>
      <w:r>
        <w:rPr>
          <w:lang w:val="en-US"/>
        </w:rPr>
        <w:t>Adrenal Insufficiency</w:t>
      </w:r>
      <w:r w:rsidR="00CB2CE5" w:rsidRPr="003842AE">
        <w:rPr>
          <w:lang w:val="en-US"/>
        </w:rPr>
        <w:t xml:space="preserve"> information leaflet</w:t>
      </w:r>
      <w:r w:rsidR="00462755">
        <w:rPr>
          <w:lang w:val="en-US"/>
        </w:rPr>
        <w:t xml:space="preserve"> </w:t>
      </w:r>
      <w:r w:rsidR="00462755" w:rsidRPr="00462755">
        <w:rPr>
          <w:rFonts w:cs="Arial"/>
          <w:lang w:val="sv-SE"/>
        </w:rPr>
        <w:t>[Internet].</w:t>
      </w:r>
      <w:r w:rsidR="00CB2CE5" w:rsidRPr="003842AE">
        <w:rPr>
          <w:lang w:val="en-US"/>
        </w:rPr>
        <w:t xml:space="preserve"> April 2016. </w:t>
      </w:r>
      <w:r w:rsidR="00A26ACD" w:rsidRPr="003842AE">
        <w:rPr>
          <w:lang w:val="en-US"/>
        </w:rPr>
        <w:t>[</w:t>
      </w:r>
      <w:proofErr w:type="gramStart"/>
      <w:r w:rsidR="00A26ACD" w:rsidRPr="003842AE">
        <w:rPr>
          <w:lang w:val="en-US"/>
        </w:rPr>
        <w:t>cited</w:t>
      </w:r>
      <w:proofErr w:type="gramEnd"/>
      <w:r w:rsidR="00A26ACD" w:rsidRPr="003842AE">
        <w:rPr>
          <w:lang w:val="en-US"/>
        </w:rPr>
        <w:t xml:space="preserve"> </w:t>
      </w:r>
      <w:r w:rsidR="00A26ACD" w:rsidRPr="00C13E4D">
        <w:rPr>
          <w:lang w:val="en-US"/>
        </w:rPr>
        <w:t xml:space="preserve">22/10/19]. </w:t>
      </w:r>
      <w:r w:rsidR="00CB2CE5" w:rsidRPr="00C13E4D">
        <w:rPr>
          <w:lang w:val="en-US"/>
        </w:rPr>
        <w:t>A</w:t>
      </w:r>
      <w:r w:rsidR="00A26ACD" w:rsidRPr="00C13E4D">
        <w:rPr>
          <w:lang w:val="en-US"/>
        </w:rPr>
        <w:t xml:space="preserve">vailable </w:t>
      </w:r>
      <w:r w:rsidR="00462755">
        <w:rPr>
          <w:lang w:val="en-US"/>
        </w:rPr>
        <w:t>from</w:t>
      </w:r>
      <w:r w:rsidR="00CB2CE5" w:rsidRPr="00C13E4D">
        <w:rPr>
          <w:lang w:val="en-US"/>
        </w:rPr>
        <w:t xml:space="preserve">: </w:t>
      </w:r>
      <w:hyperlink r:id="rId13" w:history="1">
        <w:r w:rsidR="00462755" w:rsidRPr="00486F01">
          <w:rPr>
            <w:rStyle w:val="Hyperlink"/>
            <w:lang w:val="en-US"/>
          </w:rPr>
          <w:t>www.endocrinology.org/media/1767/16-04_adrenal-insufficiency.pdf</w:t>
        </w:r>
      </w:hyperlink>
      <w:r w:rsidR="00CB2CE5" w:rsidRPr="00C13E4D">
        <w:rPr>
          <w:lang w:val="en-US"/>
        </w:rPr>
        <w:t xml:space="preserve"> </w:t>
      </w:r>
    </w:p>
    <w:p w:rsidR="003842AE" w:rsidRPr="00711EE1" w:rsidRDefault="00C13E4D" w:rsidP="00C13E4D">
      <w:pPr>
        <w:pStyle w:val="ListParagraph"/>
        <w:numPr>
          <w:ilvl w:val="0"/>
          <w:numId w:val="2"/>
        </w:numPr>
        <w:rPr>
          <w:lang w:val="en-US"/>
        </w:rPr>
      </w:pPr>
      <w:r w:rsidRPr="00711EE1">
        <w:rPr>
          <w:lang w:val="en-US"/>
        </w:rPr>
        <w:t>Choudhury S</w:t>
      </w:r>
      <w:r w:rsidR="00462755">
        <w:rPr>
          <w:lang w:val="en-US"/>
        </w:rPr>
        <w:t xml:space="preserve">, Tan T, </w:t>
      </w:r>
      <w:proofErr w:type="spellStart"/>
      <w:r w:rsidR="00462755">
        <w:rPr>
          <w:lang w:val="en-US"/>
        </w:rPr>
        <w:t>Khoo</w:t>
      </w:r>
      <w:proofErr w:type="spellEnd"/>
      <w:r w:rsidR="00462755">
        <w:rPr>
          <w:lang w:val="en-US"/>
        </w:rPr>
        <w:t xml:space="preserve"> B</w:t>
      </w:r>
      <w:r w:rsidRPr="00711EE1">
        <w:rPr>
          <w:lang w:val="en-US"/>
        </w:rPr>
        <w:t xml:space="preserve">. </w:t>
      </w:r>
      <w:r w:rsidR="003842AE" w:rsidRPr="00711EE1">
        <w:rPr>
          <w:lang w:val="en-US"/>
        </w:rPr>
        <w:t>Redefining the cortisol stress response.</w:t>
      </w:r>
      <w:r w:rsidRPr="00711EE1">
        <w:rPr>
          <w:lang w:val="en-US"/>
        </w:rPr>
        <w:t xml:space="preserve"> Endocrinologist. Issue 130. Winter 2018. [</w:t>
      </w:r>
      <w:proofErr w:type="gramStart"/>
      <w:r w:rsidRPr="00711EE1">
        <w:rPr>
          <w:lang w:val="en-US"/>
        </w:rPr>
        <w:t>cited</w:t>
      </w:r>
      <w:proofErr w:type="gramEnd"/>
      <w:r w:rsidRPr="00711EE1">
        <w:rPr>
          <w:lang w:val="en-US"/>
        </w:rPr>
        <w:t xml:space="preserve"> 04/11/2019]. Available </w:t>
      </w:r>
      <w:r w:rsidR="00462755">
        <w:rPr>
          <w:lang w:val="en-US"/>
        </w:rPr>
        <w:t>from</w:t>
      </w:r>
      <w:r w:rsidRPr="00711EE1">
        <w:rPr>
          <w:lang w:val="en-US"/>
        </w:rPr>
        <w:t xml:space="preserve">: </w:t>
      </w:r>
      <w:hyperlink r:id="rId14" w:history="1">
        <w:r w:rsidR="00D137A8" w:rsidRPr="00486F01">
          <w:rPr>
            <w:rStyle w:val="Hyperlink"/>
            <w:lang w:val="en-US"/>
          </w:rPr>
          <w:t>www.endocrinology.org/endocrinologist/130-winter18/features/redefining-the-cortisol-stress-response/</w:t>
        </w:r>
      </w:hyperlink>
      <w:r w:rsidRPr="00711EE1">
        <w:rPr>
          <w:lang w:val="en-US"/>
        </w:rPr>
        <w:t xml:space="preserve"> </w:t>
      </w:r>
    </w:p>
    <w:p w:rsidR="00C13E4D" w:rsidRPr="00711EE1" w:rsidRDefault="00C13E4D" w:rsidP="00C13E4D">
      <w:pPr>
        <w:pStyle w:val="ListParagraph"/>
        <w:numPr>
          <w:ilvl w:val="0"/>
          <w:numId w:val="2"/>
        </w:numPr>
        <w:rPr>
          <w:lang w:val="en-US"/>
        </w:rPr>
      </w:pPr>
      <w:r w:rsidRPr="00711EE1">
        <w:rPr>
          <w:lang w:val="en-US"/>
        </w:rPr>
        <w:t>White K G. Stress and the adrenal patient: safety first, please! Endocrinologist. Issue 130. Winter 2018. [</w:t>
      </w:r>
      <w:proofErr w:type="gramStart"/>
      <w:r w:rsidRPr="00711EE1">
        <w:rPr>
          <w:lang w:val="en-US"/>
        </w:rPr>
        <w:t>cited</w:t>
      </w:r>
      <w:proofErr w:type="gramEnd"/>
      <w:r w:rsidRPr="00711EE1">
        <w:rPr>
          <w:lang w:val="en-US"/>
        </w:rPr>
        <w:t xml:space="preserve"> 04/11/20</w:t>
      </w:r>
      <w:r w:rsidR="00D137A8">
        <w:rPr>
          <w:lang w:val="en-US"/>
        </w:rPr>
        <w:t>19]. Available from</w:t>
      </w:r>
      <w:r w:rsidRPr="00711EE1">
        <w:rPr>
          <w:lang w:val="en-US"/>
        </w:rPr>
        <w:t xml:space="preserve">: </w:t>
      </w:r>
      <w:hyperlink r:id="rId15" w:history="1">
        <w:r w:rsidR="00D137A8" w:rsidRPr="00486F01">
          <w:rPr>
            <w:rStyle w:val="Hyperlink"/>
            <w:lang w:val="en-US"/>
          </w:rPr>
          <w:t>www.endocrinology.org/endocrinologist/130-winter18/features/stress-and-the-adrenal-patient-safety-first-please/</w:t>
        </w:r>
      </w:hyperlink>
    </w:p>
    <w:p w:rsidR="00032D8F" w:rsidRPr="00032D8F" w:rsidRDefault="00032D8F" w:rsidP="00A17DC2">
      <w:pPr>
        <w:pStyle w:val="ListParagraph"/>
        <w:numPr>
          <w:ilvl w:val="0"/>
          <w:numId w:val="2"/>
        </w:numPr>
        <w:rPr>
          <w:lang w:val="en-US"/>
        </w:rPr>
      </w:pPr>
      <w:r w:rsidRPr="00032D8F">
        <w:t xml:space="preserve">Treatment review: Adrenocortical insufficiency. </w:t>
      </w:r>
      <w:r w:rsidR="00D137A8">
        <w:t>Last updated 16/04/19.</w:t>
      </w:r>
      <w:r w:rsidR="00F45DEF">
        <w:t xml:space="preserve"> </w:t>
      </w:r>
      <w:r w:rsidRPr="00032D8F">
        <w:t>Martindale [online]. Buckingham R (</w:t>
      </w:r>
      <w:proofErr w:type="spellStart"/>
      <w:proofErr w:type="gramStart"/>
      <w:r w:rsidRPr="00032D8F">
        <w:t>ed</w:t>
      </w:r>
      <w:proofErr w:type="spellEnd"/>
      <w:proofErr w:type="gramEnd"/>
      <w:r w:rsidRPr="00032D8F">
        <w:t>). London: Pharmaceutical Pres</w:t>
      </w:r>
      <w:r w:rsidR="00D137A8">
        <w:t>s [cited 07/10/19]. Available from</w:t>
      </w:r>
      <w:r w:rsidRPr="00032D8F">
        <w:t xml:space="preserve">: </w:t>
      </w:r>
      <w:hyperlink r:id="rId16" w:history="1">
        <w:r w:rsidRPr="00032D8F">
          <w:rPr>
            <w:rStyle w:val="Hyperlink"/>
          </w:rPr>
          <w:t>www.medicinescomplete.com</w:t>
        </w:r>
      </w:hyperlink>
    </w:p>
    <w:p w:rsidR="00A17DC2" w:rsidRPr="00032D8F" w:rsidRDefault="00A17DC2" w:rsidP="00A17DC2">
      <w:pPr>
        <w:pStyle w:val="ListParagraph"/>
        <w:numPr>
          <w:ilvl w:val="0"/>
          <w:numId w:val="2"/>
        </w:numPr>
        <w:rPr>
          <w:lang w:val="en-US"/>
        </w:rPr>
      </w:pPr>
      <w:r w:rsidRPr="00032D8F">
        <w:t>Fludrocortisone acetate. Baxter K (</w:t>
      </w:r>
      <w:proofErr w:type="spellStart"/>
      <w:proofErr w:type="gramStart"/>
      <w:r w:rsidRPr="00032D8F">
        <w:t>ed</w:t>
      </w:r>
      <w:proofErr w:type="spellEnd"/>
      <w:proofErr w:type="gramEnd"/>
      <w:r w:rsidRPr="00032D8F">
        <w:t>). Joint Formulary Committee. British National Formulary [online]. London: British Medical Association and Royal Pharmaceutical Society of Great Britai</w:t>
      </w:r>
      <w:r w:rsidR="00D137A8">
        <w:t>n [cited 08/10/19]. Available from</w:t>
      </w:r>
      <w:r w:rsidRPr="00032D8F">
        <w:t xml:space="preserve">: </w:t>
      </w:r>
      <w:hyperlink r:id="rId17" w:history="1">
        <w:r w:rsidRPr="00032D8F">
          <w:rPr>
            <w:rStyle w:val="Hyperlink"/>
          </w:rPr>
          <w:t>www.medicinescomplete.com</w:t>
        </w:r>
      </w:hyperlink>
      <w:r w:rsidRPr="00032D8F">
        <w:t xml:space="preserve"> </w:t>
      </w:r>
    </w:p>
    <w:p w:rsidR="00A17DC2" w:rsidRPr="00032D8F" w:rsidRDefault="00A26ACD" w:rsidP="00A17DC2">
      <w:pPr>
        <w:pStyle w:val="ListParagraph"/>
        <w:numPr>
          <w:ilvl w:val="0"/>
          <w:numId w:val="2"/>
        </w:numPr>
        <w:rPr>
          <w:lang w:val="en-US"/>
        </w:rPr>
      </w:pPr>
      <w:r w:rsidRPr="00032D8F">
        <w:t xml:space="preserve">Treatment summary: </w:t>
      </w:r>
      <w:r w:rsidR="00A17DC2" w:rsidRPr="00032D8F">
        <w:t>Glucocorticoid therapy. Baxter K (</w:t>
      </w:r>
      <w:proofErr w:type="spellStart"/>
      <w:proofErr w:type="gramStart"/>
      <w:r w:rsidR="00A17DC2" w:rsidRPr="00032D8F">
        <w:t>ed</w:t>
      </w:r>
      <w:proofErr w:type="spellEnd"/>
      <w:proofErr w:type="gramEnd"/>
      <w:r w:rsidR="00A17DC2" w:rsidRPr="00032D8F">
        <w:t xml:space="preserve">). Joint Formulary Committee. British National Formulary [online]. London: British Medical Association and Royal Pharmaceutical Society of Great Britain [cited </w:t>
      </w:r>
      <w:r w:rsidRPr="00032D8F">
        <w:t>22</w:t>
      </w:r>
      <w:r w:rsidR="00D137A8">
        <w:t>/10/19]. Available from</w:t>
      </w:r>
      <w:r w:rsidR="00A17DC2" w:rsidRPr="00032D8F">
        <w:t xml:space="preserve">: </w:t>
      </w:r>
      <w:hyperlink r:id="rId18" w:history="1">
        <w:r w:rsidR="00A17DC2" w:rsidRPr="00032D8F">
          <w:rPr>
            <w:rStyle w:val="Hyperlink"/>
          </w:rPr>
          <w:t>www.medicinescomplete.com</w:t>
        </w:r>
      </w:hyperlink>
      <w:r w:rsidR="00A17DC2" w:rsidRPr="00032D8F">
        <w:t xml:space="preserve"> </w:t>
      </w:r>
    </w:p>
    <w:p w:rsidR="00A17DC2" w:rsidRPr="00032D8F" w:rsidRDefault="00462755" w:rsidP="00A26ACD">
      <w:pPr>
        <w:pStyle w:val="ListParagraph"/>
        <w:numPr>
          <w:ilvl w:val="0"/>
          <w:numId w:val="2"/>
        </w:numPr>
        <w:rPr>
          <w:lang w:val="en-US"/>
        </w:rPr>
      </w:pPr>
      <w:r w:rsidRPr="00032D8F">
        <w:rPr>
          <w:rFonts w:cs="Arial"/>
          <w:lang w:val="sv-SE"/>
        </w:rPr>
        <w:t>Addison's Disease Self-Help Group Clinical Advisory Panel</w:t>
      </w:r>
      <w:r w:rsidRPr="00032D8F">
        <w:rPr>
          <w:lang w:val="en-US"/>
        </w:rPr>
        <w:t xml:space="preserve">. </w:t>
      </w:r>
      <w:r w:rsidR="00A26ACD" w:rsidRPr="00032D8F">
        <w:rPr>
          <w:lang w:val="en-US"/>
        </w:rPr>
        <w:t>Adrenal crisis can kill</w:t>
      </w:r>
      <w:r w:rsidR="00D137A8">
        <w:rPr>
          <w:lang w:val="en-US"/>
        </w:rPr>
        <w:t xml:space="preserve"> </w:t>
      </w:r>
      <w:r w:rsidR="00D137A8" w:rsidRPr="00462755">
        <w:rPr>
          <w:rFonts w:cs="Arial"/>
          <w:lang w:val="sv-SE"/>
        </w:rPr>
        <w:t>[Internet].</w:t>
      </w:r>
      <w:r w:rsidR="00D137A8" w:rsidRPr="00463CFD">
        <w:rPr>
          <w:rFonts w:cs="Arial"/>
          <w:lang w:val="sv-SE"/>
        </w:rPr>
        <w:t xml:space="preserve"> </w:t>
      </w:r>
      <w:r w:rsidR="00A26ACD" w:rsidRPr="00032D8F">
        <w:rPr>
          <w:lang w:val="en-US"/>
        </w:rPr>
        <w:t xml:space="preserve"> </w:t>
      </w:r>
      <w:r w:rsidR="00D137A8">
        <w:rPr>
          <w:lang w:val="en-US"/>
        </w:rPr>
        <w:t>Available from</w:t>
      </w:r>
      <w:r w:rsidR="00A26ACD" w:rsidRPr="00032D8F">
        <w:rPr>
          <w:lang w:val="en-US"/>
        </w:rPr>
        <w:t xml:space="preserve">: </w:t>
      </w:r>
      <w:hyperlink r:id="rId19" w:history="1">
        <w:r w:rsidR="00A26ACD" w:rsidRPr="00032D8F">
          <w:rPr>
            <w:rStyle w:val="Hyperlink"/>
            <w:lang w:val="en-US"/>
          </w:rPr>
          <w:t>www.addisonsdisease.org.uk/emergency</w:t>
        </w:r>
      </w:hyperlink>
      <w:r w:rsidR="00A26ACD" w:rsidRPr="00032D8F">
        <w:rPr>
          <w:lang w:val="en-US"/>
        </w:rPr>
        <w:t xml:space="preserve"> </w:t>
      </w:r>
      <w:r w:rsidR="00F45DEF">
        <w:rPr>
          <w:lang w:val="en-US"/>
        </w:rPr>
        <w:t>[cited 7/10/19].</w:t>
      </w:r>
    </w:p>
    <w:p w:rsidR="00A26ACD" w:rsidRPr="00032D8F" w:rsidRDefault="00D137A8" w:rsidP="00A26ACD">
      <w:pPr>
        <w:pStyle w:val="ListParagraph"/>
        <w:numPr>
          <w:ilvl w:val="0"/>
          <w:numId w:val="2"/>
        </w:numPr>
        <w:rPr>
          <w:lang w:val="en-US"/>
        </w:rPr>
      </w:pPr>
      <w:r w:rsidRPr="00032D8F">
        <w:rPr>
          <w:rFonts w:cs="Arial"/>
          <w:lang w:val="sv-SE"/>
        </w:rPr>
        <w:t>Addison's Disease Self-Help Group Clinical Advisory Panel</w:t>
      </w:r>
      <w:r>
        <w:rPr>
          <w:rFonts w:cs="Arial"/>
          <w:lang w:val="sv-SE"/>
        </w:rPr>
        <w:t>.</w:t>
      </w:r>
      <w:r w:rsidRPr="00032D8F">
        <w:rPr>
          <w:rFonts w:cs="Arial"/>
          <w:lang w:val="sv-SE"/>
        </w:rPr>
        <w:t xml:space="preserve"> </w:t>
      </w:r>
      <w:r w:rsidR="00A26ACD" w:rsidRPr="00032D8F">
        <w:rPr>
          <w:lang w:val="en-US"/>
        </w:rPr>
        <w:t>Surgical guidelines for Addison’s disease and othe</w:t>
      </w:r>
      <w:r>
        <w:rPr>
          <w:lang w:val="en-US"/>
        </w:rPr>
        <w:t xml:space="preserve">r form of adrenal insufficiency </w:t>
      </w:r>
      <w:r w:rsidRPr="00462755">
        <w:rPr>
          <w:rFonts w:cs="Arial"/>
          <w:lang w:val="sv-SE"/>
        </w:rPr>
        <w:t>[Internet].</w:t>
      </w:r>
      <w:r w:rsidRPr="00463CFD">
        <w:rPr>
          <w:rFonts w:cs="Arial"/>
          <w:lang w:val="sv-SE"/>
        </w:rPr>
        <w:t xml:space="preserve"> </w:t>
      </w:r>
      <w:r w:rsidR="00A26ACD" w:rsidRPr="00032D8F">
        <w:rPr>
          <w:lang w:val="en-US"/>
        </w:rPr>
        <w:t xml:space="preserve"> 2017. </w:t>
      </w:r>
      <w:r w:rsidR="00A26ACD" w:rsidRPr="00032D8F">
        <w:rPr>
          <w:rFonts w:cs="Arial"/>
          <w:lang w:val="sv-SE"/>
        </w:rPr>
        <w:t>[</w:t>
      </w:r>
      <w:proofErr w:type="gramStart"/>
      <w:r w:rsidR="00A26ACD" w:rsidRPr="00032D8F">
        <w:rPr>
          <w:rFonts w:cs="Arial"/>
          <w:lang w:val="sv-SE"/>
        </w:rPr>
        <w:t>cited</w:t>
      </w:r>
      <w:proofErr w:type="gramEnd"/>
      <w:r w:rsidR="00A26ACD" w:rsidRPr="00032D8F">
        <w:rPr>
          <w:rFonts w:cs="Arial"/>
          <w:lang w:val="sv-SE"/>
        </w:rPr>
        <w:t xml:space="preserve"> 22/10/19]. Available </w:t>
      </w:r>
      <w:r>
        <w:rPr>
          <w:rFonts w:cs="Arial"/>
          <w:lang w:val="sv-SE"/>
        </w:rPr>
        <w:t>from</w:t>
      </w:r>
      <w:r w:rsidR="00A26ACD" w:rsidRPr="00032D8F">
        <w:rPr>
          <w:rFonts w:cs="Arial"/>
          <w:lang w:val="sv-SE"/>
        </w:rPr>
        <w:t xml:space="preserve">: </w:t>
      </w:r>
      <w:hyperlink r:id="rId20" w:history="1">
        <w:r w:rsidR="00A26ACD" w:rsidRPr="00032D8F">
          <w:rPr>
            <w:rStyle w:val="Hyperlink"/>
            <w:rFonts w:cs="Arial"/>
            <w:lang w:val="sv-SE"/>
          </w:rPr>
          <w:t>www.addisonsdisease.org.uk/surgery</w:t>
        </w:r>
      </w:hyperlink>
      <w:r w:rsidR="00A26ACD" w:rsidRPr="00032D8F">
        <w:rPr>
          <w:rFonts w:cs="Arial"/>
          <w:lang w:val="sv-SE"/>
        </w:rPr>
        <w:t xml:space="preserve"> </w:t>
      </w:r>
    </w:p>
    <w:p w:rsidR="005C0B69" w:rsidRPr="00032D8F" w:rsidRDefault="00B20883" w:rsidP="00B20883">
      <w:pPr>
        <w:pStyle w:val="ListParagraph"/>
        <w:numPr>
          <w:ilvl w:val="0"/>
          <w:numId w:val="2"/>
        </w:numPr>
        <w:rPr>
          <w:lang w:val="en-US"/>
        </w:rPr>
      </w:pPr>
      <w:r w:rsidRPr="00032D8F">
        <w:rPr>
          <w:lang w:val="en-US"/>
        </w:rPr>
        <w:t xml:space="preserve">Personal communication. </w:t>
      </w:r>
      <w:r w:rsidR="005C0B69" w:rsidRPr="00032D8F">
        <w:rPr>
          <w:lang w:val="en-US"/>
        </w:rPr>
        <w:t>Katherine White. Chair, on behalf of the Addison’s Disease Self-Help Group.</w:t>
      </w:r>
      <w:r w:rsidRPr="00032D8F">
        <w:rPr>
          <w:lang w:val="en-US"/>
        </w:rPr>
        <w:t xml:space="preserve"> </w:t>
      </w:r>
      <w:r w:rsidR="005C0B69" w:rsidRPr="00032D8F">
        <w:rPr>
          <w:lang w:val="en-US"/>
        </w:rPr>
        <w:t>20/12/2017</w:t>
      </w:r>
      <w:r w:rsidRPr="00032D8F">
        <w:rPr>
          <w:lang w:val="en-US"/>
        </w:rPr>
        <w:t>.</w:t>
      </w:r>
    </w:p>
    <w:p w:rsidR="00B20883" w:rsidRDefault="005C0B69" w:rsidP="005C0B69">
      <w:pPr>
        <w:pStyle w:val="ListParagraph"/>
        <w:numPr>
          <w:ilvl w:val="0"/>
          <w:numId w:val="2"/>
        </w:numPr>
        <w:rPr>
          <w:lang w:val="en-AU"/>
        </w:rPr>
      </w:pPr>
      <w:r w:rsidRPr="00032D8F">
        <w:rPr>
          <w:lang w:val="en-AU"/>
        </w:rPr>
        <w:t xml:space="preserve">Miller CS, Little JW, </w:t>
      </w:r>
      <w:proofErr w:type="spellStart"/>
      <w:r w:rsidRPr="00032D8F">
        <w:rPr>
          <w:lang w:val="en-AU"/>
        </w:rPr>
        <w:t>Falace</w:t>
      </w:r>
      <w:proofErr w:type="spellEnd"/>
      <w:r w:rsidRPr="00032D8F">
        <w:rPr>
          <w:lang w:val="en-AU"/>
        </w:rPr>
        <w:t xml:space="preserve"> DA. Supplemental corticosteroids for dental patients with adrenal insufficiency: reconsiderations of the problem. J Am Dent </w:t>
      </w:r>
      <w:proofErr w:type="spellStart"/>
      <w:r w:rsidRPr="00032D8F">
        <w:rPr>
          <w:lang w:val="en-AU"/>
        </w:rPr>
        <w:t>Assoc</w:t>
      </w:r>
      <w:proofErr w:type="spellEnd"/>
      <w:r w:rsidRPr="00032D8F">
        <w:rPr>
          <w:lang w:val="en-AU"/>
        </w:rPr>
        <w:t xml:space="preserve"> 2001; 132: 1570-1579. </w:t>
      </w:r>
    </w:p>
    <w:p w:rsidR="00032D8F" w:rsidRPr="00711EE1" w:rsidRDefault="00032D8F" w:rsidP="00032D8F">
      <w:pPr>
        <w:pStyle w:val="ListParagraph"/>
        <w:numPr>
          <w:ilvl w:val="0"/>
          <w:numId w:val="2"/>
        </w:numPr>
        <w:rPr>
          <w:lang w:val="en-US"/>
        </w:rPr>
      </w:pPr>
      <w:r w:rsidRPr="00711EE1">
        <w:t xml:space="preserve">Hydrocortisone. </w:t>
      </w:r>
      <w:r w:rsidR="00D137A8">
        <w:t xml:space="preserve">Last updated 13/07/19. </w:t>
      </w:r>
      <w:bookmarkStart w:id="0" w:name="_GoBack"/>
      <w:bookmarkEnd w:id="0"/>
      <w:r w:rsidRPr="00711EE1">
        <w:t>Martindale [online]. Buckingham R (</w:t>
      </w:r>
      <w:proofErr w:type="spellStart"/>
      <w:proofErr w:type="gramStart"/>
      <w:r w:rsidRPr="00711EE1">
        <w:t>ed</w:t>
      </w:r>
      <w:proofErr w:type="spellEnd"/>
      <w:proofErr w:type="gramEnd"/>
      <w:r w:rsidRPr="00711EE1">
        <w:t xml:space="preserve">).  London: Pharmaceutical Press [cited 22/10/19]. Available </w:t>
      </w:r>
      <w:r w:rsidR="00D137A8">
        <w:t>from</w:t>
      </w:r>
      <w:r w:rsidRPr="00711EE1">
        <w:t xml:space="preserve">: </w:t>
      </w:r>
      <w:hyperlink r:id="rId21" w:history="1">
        <w:r w:rsidRPr="00711EE1">
          <w:rPr>
            <w:rStyle w:val="Hyperlink"/>
          </w:rPr>
          <w:t>www.medicinescomplete.com</w:t>
        </w:r>
      </w:hyperlink>
      <w:r w:rsidRPr="00711EE1">
        <w:t xml:space="preserve"> </w:t>
      </w:r>
    </w:p>
    <w:p w:rsidR="00427F92" w:rsidRPr="00B1695F" w:rsidRDefault="00427F92" w:rsidP="00427F92">
      <w:pPr>
        <w:pStyle w:val="Heading2"/>
      </w:pPr>
      <w:r w:rsidRPr="00B00B12">
        <w:t xml:space="preserve">Quality Assurance </w:t>
      </w:r>
    </w:p>
    <w:p w:rsidR="00427F92" w:rsidRPr="00032D8F" w:rsidRDefault="00427F92" w:rsidP="00427F92">
      <w:pPr>
        <w:pStyle w:val="Heading3"/>
        <w:rPr>
          <w:lang w:val="en-US"/>
        </w:rPr>
      </w:pPr>
      <w:r w:rsidRPr="00032D8F">
        <w:rPr>
          <w:lang w:val="en-US"/>
        </w:rPr>
        <w:t>Prepared by</w:t>
      </w:r>
    </w:p>
    <w:p w:rsidR="005C0B69" w:rsidRPr="00032D8F" w:rsidRDefault="005C0B69" w:rsidP="005C0B69">
      <w:pPr>
        <w:rPr>
          <w:lang w:val="en-US"/>
        </w:rPr>
      </w:pPr>
      <w:r w:rsidRPr="00032D8F">
        <w:rPr>
          <w:lang w:val="en-US"/>
        </w:rPr>
        <w:t>Nicola Bradley, North West Medicines Information Centre (NWMIC), 70 Pembroke Place, Liverpool, L69 3GF.</w:t>
      </w:r>
    </w:p>
    <w:p w:rsidR="00427F92" w:rsidRPr="00032D8F" w:rsidRDefault="00427F92" w:rsidP="00427F92">
      <w:pPr>
        <w:pStyle w:val="Heading3"/>
        <w:rPr>
          <w:lang w:val="en-US"/>
        </w:rPr>
      </w:pPr>
      <w:r w:rsidRPr="00032D8F">
        <w:rPr>
          <w:lang w:val="en-US"/>
        </w:rPr>
        <w:t>Date Prepared</w:t>
      </w:r>
    </w:p>
    <w:p w:rsidR="00427F92" w:rsidRPr="00032D8F" w:rsidRDefault="00032D8F" w:rsidP="00427F92">
      <w:pPr>
        <w:rPr>
          <w:lang w:val="en-US"/>
        </w:rPr>
      </w:pPr>
      <w:r>
        <w:rPr>
          <w:lang w:val="en-US"/>
        </w:rPr>
        <w:t>Novem</w:t>
      </w:r>
      <w:r w:rsidR="005C0B69" w:rsidRPr="00032D8F">
        <w:rPr>
          <w:lang w:val="en-US"/>
        </w:rPr>
        <w:t>ber 2019</w:t>
      </w:r>
    </w:p>
    <w:p w:rsidR="005C0B69" w:rsidRPr="00032D8F" w:rsidRDefault="00427F92" w:rsidP="005C0B69">
      <w:proofErr w:type="gramStart"/>
      <w:r w:rsidRPr="00032D8F">
        <w:rPr>
          <w:rStyle w:val="Heading3Char"/>
          <w:rFonts w:eastAsia="Calibri"/>
        </w:rPr>
        <w:t>Checked by</w:t>
      </w:r>
      <w:r w:rsidRPr="00032D8F">
        <w:rPr>
          <w:rFonts w:eastAsia="Times New Roman" w:cs="Arial"/>
          <w:b/>
          <w:color w:val="0000FF"/>
          <w:szCs w:val="20"/>
          <w:lang w:val="en-US"/>
        </w:rPr>
        <w:br/>
      </w:r>
      <w:r w:rsidR="005C0B69" w:rsidRPr="00032D8F">
        <w:t>Christine Randall.</w:t>
      </w:r>
      <w:proofErr w:type="gramEnd"/>
      <w:r w:rsidR="005C0B69" w:rsidRPr="00032D8F">
        <w:t xml:space="preserve"> Joanne McEntee. </w:t>
      </w:r>
      <w:proofErr w:type="gramStart"/>
      <w:r w:rsidR="005C0B69" w:rsidRPr="00032D8F">
        <w:t>North West Medicines Information Centre, 70 Pembroke Place, Liverpool, L69 3GF.</w:t>
      </w:r>
      <w:proofErr w:type="gramEnd"/>
    </w:p>
    <w:p w:rsidR="00427F92" w:rsidRPr="00032D8F" w:rsidRDefault="00427F92" w:rsidP="00427F92">
      <w:pPr>
        <w:pStyle w:val="Heading3"/>
        <w:rPr>
          <w:rFonts w:cs="Arial"/>
          <w:lang w:val="en-US"/>
        </w:rPr>
      </w:pPr>
      <w:r w:rsidRPr="00032D8F">
        <w:rPr>
          <w:lang w:val="en-US"/>
        </w:rPr>
        <w:t>Date of check</w:t>
      </w:r>
    </w:p>
    <w:p w:rsidR="00427F92" w:rsidRDefault="001325D4" w:rsidP="00427F92">
      <w:pPr>
        <w:rPr>
          <w:lang w:val="en-US"/>
        </w:rPr>
      </w:pPr>
      <w:r w:rsidRPr="00032D8F">
        <w:rPr>
          <w:lang w:val="en-US"/>
        </w:rPr>
        <w:t>November</w:t>
      </w:r>
      <w:r w:rsidR="005C0B69" w:rsidRPr="00032D8F">
        <w:rPr>
          <w:lang w:val="en-US"/>
        </w:rPr>
        <w:t xml:space="preserve"> 2019</w:t>
      </w:r>
    </w:p>
    <w:p w:rsidR="00427F92" w:rsidRPr="00B00B12" w:rsidRDefault="00427F92" w:rsidP="00427F92">
      <w:pPr>
        <w:pStyle w:val="Heading3"/>
        <w:rPr>
          <w:lang w:val="en-US"/>
        </w:rPr>
      </w:pPr>
      <w:r w:rsidRPr="00B00B12">
        <w:rPr>
          <w:lang w:val="en-US"/>
        </w:rPr>
        <w:lastRenderedPageBreak/>
        <w:t>Search strategy</w:t>
      </w:r>
    </w:p>
    <w:p w:rsidR="00427F92" w:rsidRPr="00B00B12" w:rsidRDefault="001325D4" w:rsidP="00427F92">
      <w:pPr>
        <w:rPr>
          <w:lang w:val="en-US"/>
        </w:rPr>
      </w:pPr>
      <w:r w:rsidRPr="00032D8F">
        <w:rPr>
          <w:lang w:val="en-US"/>
        </w:rPr>
        <w:t>Search updated 22/10/2019</w:t>
      </w:r>
    </w:p>
    <w:p w:rsidR="00F91F56" w:rsidRPr="00B36B8A" w:rsidRDefault="00F91F56" w:rsidP="00F91F56">
      <w:pPr>
        <w:numPr>
          <w:ilvl w:val="0"/>
          <w:numId w:val="18"/>
        </w:numPr>
        <w:spacing w:after="0" w:line="240" w:lineRule="auto"/>
        <w:rPr>
          <w:rFonts w:cs="Arial"/>
          <w:bCs/>
          <w:color w:val="000000"/>
        </w:rPr>
      </w:pPr>
      <w:proofErr w:type="spellStart"/>
      <w:r w:rsidRPr="00B36B8A">
        <w:t>Embase</w:t>
      </w:r>
      <w:proofErr w:type="spellEnd"/>
      <w:r w:rsidRPr="00B36B8A">
        <w:t xml:space="preserve"> 1996 to date:</w:t>
      </w:r>
    </w:p>
    <w:p w:rsidR="00F91F56" w:rsidRPr="008630E7" w:rsidRDefault="00F91F56" w:rsidP="00C8445C">
      <w:pPr>
        <w:spacing w:after="0"/>
        <w:ind w:left="646"/>
      </w:pPr>
      <w:r>
        <w:rPr>
          <w:rFonts w:cs="Arial"/>
        </w:rPr>
        <w:t>[</w:t>
      </w:r>
      <w:r w:rsidRPr="00A85E5A">
        <w:rPr>
          <w:rFonts w:cs="Arial"/>
        </w:rPr>
        <w:t>ADDISON DISEASE</w:t>
      </w:r>
      <w:r w:rsidR="00C8445C">
        <w:rPr>
          <w:rFonts w:cs="Arial"/>
        </w:rPr>
        <w:t xml:space="preserve"> or ADRENAL INSUFFICIENCY</w:t>
      </w:r>
      <w:r>
        <w:rPr>
          <w:rFonts w:cs="Arial"/>
        </w:rPr>
        <w:t>] and [</w:t>
      </w:r>
      <w:r w:rsidRPr="00A85E5A">
        <w:rPr>
          <w:rFonts w:cs="Arial"/>
        </w:rPr>
        <w:t>DENTAL SURGERY</w:t>
      </w:r>
      <w:r>
        <w:rPr>
          <w:rFonts w:cs="Arial"/>
        </w:rPr>
        <w:t xml:space="preserve"> or </w:t>
      </w:r>
      <w:r w:rsidRPr="00A85E5A">
        <w:rPr>
          <w:rFonts w:cs="Arial"/>
        </w:rPr>
        <w:t>MINOR SURGERY</w:t>
      </w:r>
      <w:r>
        <w:rPr>
          <w:rFonts w:cs="Arial"/>
        </w:rPr>
        <w:t xml:space="preserve"> or</w:t>
      </w:r>
      <w:r w:rsidRPr="00A85E5A">
        <w:rPr>
          <w:rFonts w:cs="Arial"/>
        </w:rPr>
        <w:t xml:space="preserve"> ORAL SURGERY</w:t>
      </w:r>
      <w:r>
        <w:rPr>
          <w:rFonts w:cs="Arial"/>
        </w:rPr>
        <w:t>]</w:t>
      </w:r>
    </w:p>
    <w:p w:rsidR="00F91F56" w:rsidRPr="00B36B8A" w:rsidRDefault="00F91F56" w:rsidP="00F91F56">
      <w:pPr>
        <w:numPr>
          <w:ilvl w:val="0"/>
          <w:numId w:val="18"/>
        </w:numPr>
        <w:spacing w:after="0" w:line="240" w:lineRule="auto"/>
      </w:pPr>
      <w:r w:rsidRPr="00B36B8A">
        <w:t>Medline 1996 to date:</w:t>
      </w:r>
    </w:p>
    <w:p w:rsidR="00F91F56" w:rsidRPr="008630E7" w:rsidRDefault="00F91F56" w:rsidP="00C8445C">
      <w:pPr>
        <w:spacing w:after="0"/>
        <w:ind w:left="646"/>
      </w:pPr>
      <w:r>
        <w:rPr>
          <w:rFonts w:cs="Arial"/>
        </w:rPr>
        <w:t>[</w:t>
      </w:r>
      <w:smartTag w:uri="urn:schemas-microsoft-com:office:smarttags" w:element="place">
        <w:r w:rsidRPr="00A85E5A">
          <w:rPr>
            <w:rFonts w:cs="Arial"/>
          </w:rPr>
          <w:t>ADDISON</w:t>
        </w:r>
      </w:smartTag>
      <w:r w:rsidRPr="00A85E5A">
        <w:rPr>
          <w:rFonts w:cs="Arial"/>
        </w:rPr>
        <w:t xml:space="preserve"> DISEASE</w:t>
      </w:r>
      <w:r>
        <w:rPr>
          <w:rFonts w:cs="Arial"/>
        </w:rPr>
        <w:t>] and [ORAL SURGICAL PROCEDURES</w:t>
      </w:r>
      <w:r w:rsidRPr="00A85E5A">
        <w:rPr>
          <w:rFonts w:cs="Arial"/>
        </w:rPr>
        <w:t xml:space="preserve"> OR </w:t>
      </w:r>
      <w:r>
        <w:rPr>
          <w:rFonts w:cs="Arial"/>
        </w:rPr>
        <w:t>TOOTH EXTRACTION OR DENTISTRY</w:t>
      </w:r>
      <w:r w:rsidRPr="00A85E5A">
        <w:rPr>
          <w:rFonts w:cs="Arial"/>
        </w:rPr>
        <w:t xml:space="preserve"> OR SURGERY, ORAL</w:t>
      </w:r>
      <w:r>
        <w:rPr>
          <w:rFonts w:cs="Arial"/>
        </w:rPr>
        <w:t xml:space="preserve"> </w:t>
      </w:r>
      <w:r w:rsidRPr="00A85E5A">
        <w:rPr>
          <w:rFonts w:cs="Arial"/>
        </w:rPr>
        <w:t>OR DENTISTRY, OPERATIVE</w:t>
      </w:r>
      <w:r>
        <w:rPr>
          <w:rFonts w:cs="Arial"/>
        </w:rPr>
        <w:t xml:space="preserve"> OR </w:t>
      </w:r>
      <w:r w:rsidRPr="00A85E5A">
        <w:rPr>
          <w:rFonts w:cs="Arial"/>
        </w:rPr>
        <w:t>SURGICAL PROCEDURES, MINOR</w:t>
      </w:r>
      <w:r>
        <w:rPr>
          <w:rFonts w:cs="Arial"/>
        </w:rPr>
        <w:t>]</w:t>
      </w:r>
    </w:p>
    <w:p w:rsidR="00F91F56" w:rsidRDefault="00F91F56" w:rsidP="00F91F56">
      <w:pPr>
        <w:numPr>
          <w:ilvl w:val="0"/>
          <w:numId w:val="17"/>
        </w:numPr>
        <w:spacing w:after="0" w:line="240" w:lineRule="auto"/>
        <w:rPr>
          <w:rFonts w:cs="Arial"/>
          <w:bCs/>
          <w:color w:val="000000"/>
        </w:rPr>
      </w:pPr>
      <w:r>
        <w:rPr>
          <w:rFonts w:cs="Arial"/>
          <w:bCs/>
          <w:color w:val="000000"/>
        </w:rPr>
        <w:t xml:space="preserve">In-house dental specialist book/resources. </w:t>
      </w:r>
    </w:p>
    <w:p w:rsidR="00F91F56" w:rsidRPr="008630E7" w:rsidRDefault="00F91F56" w:rsidP="00F91F56">
      <w:pPr>
        <w:numPr>
          <w:ilvl w:val="0"/>
          <w:numId w:val="17"/>
        </w:numPr>
        <w:spacing w:after="0" w:line="240" w:lineRule="auto"/>
        <w:rPr>
          <w:rFonts w:cs="Arial"/>
          <w:bCs/>
          <w:color w:val="000000"/>
        </w:rPr>
      </w:pPr>
      <w:r w:rsidRPr="008630E7">
        <w:rPr>
          <w:rFonts w:cs="Arial"/>
          <w:bCs/>
          <w:color w:val="000000"/>
        </w:rPr>
        <w:t xml:space="preserve">Search of British Dental Journal website (accessed via </w:t>
      </w:r>
      <w:hyperlink r:id="rId22" w:history="1">
        <w:r w:rsidRPr="00245414">
          <w:rPr>
            <w:rStyle w:val="Hyperlink"/>
            <w:rFonts w:cs="Arial"/>
            <w:bCs/>
          </w:rPr>
          <w:t>www.nature.com/bdj/index.html</w:t>
        </w:r>
      </w:hyperlink>
      <w:r w:rsidRPr="008630E7">
        <w:rPr>
          <w:rFonts w:cs="Arial"/>
          <w:bCs/>
          <w:color w:val="000000"/>
        </w:rPr>
        <w:t>). Used search terms ‘</w:t>
      </w:r>
      <w:r w:rsidRPr="008630E7">
        <w:rPr>
          <w:rFonts w:cs="Arial"/>
        </w:rPr>
        <w:t>“Addison’s disease”</w:t>
      </w:r>
      <w:r w:rsidRPr="008630E7">
        <w:rPr>
          <w:rFonts w:cs="Arial"/>
          <w:bCs/>
          <w:color w:val="000000"/>
        </w:rPr>
        <w:t xml:space="preserve">, </w:t>
      </w:r>
      <w:r w:rsidRPr="008630E7">
        <w:rPr>
          <w:rFonts w:cs="Arial"/>
        </w:rPr>
        <w:t>“Steroid cover”,</w:t>
      </w:r>
      <w:r w:rsidRPr="008630E7">
        <w:rPr>
          <w:rFonts w:cs="Arial"/>
          <w:bCs/>
          <w:color w:val="000000"/>
        </w:rPr>
        <w:t xml:space="preserve"> </w:t>
      </w:r>
      <w:r w:rsidRPr="008630E7">
        <w:rPr>
          <w:rFonts w:cs="Arial"/>
        </w:rPr>
        <w:t>“Addison’s disease and steroid cover”.</w:t>
      </w:r>
    </w:p>
    <w:p w:rsidR="00F91F56" w:rsidRPr="008630E7" w:rsidRDefault="00F91F56" w:rsidP="00F91F56">
      <w:pPr>
        <w:numPr>
          <w:ilvl w:val="0"/>
          <w:numId w:val="17"/>
        </w:numPr>
        <w:spacing w:after="0" w:line="240" w:lineRule="auto"/>
        <w:rPr>
          <w:rFonts w:cs="Arial"/>
          <w:bCs/>
          <w:color w:val="000000"/>
        </w:rPr>
      </w:pPr>
      <w:r w:rsidRPr="008630E7">
        <w:t xml:space="preserve">Addison’s disease </w:t>
      </w:r>
      <w:proofErr w:type="spellStart"/>
      <w:r w:rsidRPr="008630E7">
        <w:t>self help</w:t>
      </w:r>
      <w:proofErr w:type="spellEnd"/>
      <w:r w:rsidRPr="008630E7">
        <w:t xml:space="preserve"> group </w:t>
      </w:r>
      <w:hyperlink r:id="rId23" w:history="1">
        <w:r w:rsidRPr="00622853">
          <w:rPr>
            <w:rStyle w:val="Hyperlink"/>
          </w:rPr>
          <w:t>www.addisonsdisease.org.uk</w:t>
        </w:r>
      </w:hyperlink>
      <w:r w:rsidRPr="008630E7">
        <w:t xml:space="preserve"> </w:t>
      </w:r>
    </w:p>
    <w:p w:rsidR="00F91F56" w:rsidRPr="00B36B8A" w:rsidRDefault="00F91F56" w:rsidP="00C8445C">
      <w:pPr>
        <w:spacing w:after="0"/>
        <w:ind w:left="284"/>
        <w:rPr>
          <w:rFonts w:cs="Arial"/>
          <w:bCs/>
          <w:color w:val="000000"/>
        </w:rPr>
      </w:pPr>
    </w:p>
    <w:p w:rsidR="00F91F56" w:rsidRPr="00CB3B1D" w:rsidRDefault="00F91F56" w:rsidP="00C8445C">
      <w:pPr>
        <w:spacing w:after="0"/>
        <w:rPr>
          <w:rFonts w:cs="Arial"/>
        </w:rPr>
      </w:pPr>
      <w:r w:rsidRPr="00CB3B1D">
        <w:rPr>
          <w:rFonts w:cs="Arial"/>
        </w:rPr>
        <w:t>Clinical experts</w:t>
      </w:r>
      <w:r>
        <w:rPr>
          <w:rFonts w:cs="Arial"/>
        </w:rPr>
        <w:t xml:space="preserve"> (2012)</w:t>
      </w:r>
      <w:r w:rsidRPr="00CB3B1D">
        <w:rPr>
          <w:rFonts w:cs="Arial"/>
        </w:rPr>
        <w:t>:</w:t>
      </w:r>
    </w:p>
    <w:p w:rsidR="00F91F56" w:rsidRDefault="00F91F56" w:rsidP="00F91F56">
      <w:pPr>
        <w:numPr>
          <w:ilvl w:val="0"/>
          <w:numId w:val="10"/>
        </w:numPr>
        <w:spacing w:after="0" w:line="240" w:lineRule="auto"/>
        <w:ind w:left="360"/>
        <w:rPr>
          <w:rFonts w:cs="Arial"/>
        </w:rPr>
      </w:pPr>
      <w:r w:rsidRPr="00CB3B1D">
        <w:rPr>
          <w:rFonts w:cs="Arial"/>
        </w:rPr>
        <w:t xml:space="preserve">Professor John </w:t>
      </w:r>
      <w:proofErr w:type="spellStart"/>
      <w:r w:rsidRPr="00CB3B1D">
        <w:rPr>
          <w:rFonts w:cs="Arial"/>
        </w:rPr>
        <w:t>Wass</w:t>
      </w:r>
      <w:proofErr w:type="spellEnd"/>
      <w:r w:rsidRPr="00CB3B1D">
        <w:rPr>
          <w:rFonts w:cs="Arial"/>
        </w:rPr>
        <w:t>. Professor of Endocrinology</w:t>
      </w:r>
      <w:r>
        <w:rPr>
          <w:rFonts w:cs="Arial"/>
        </w:rPr>
        <w:t>;</w:t>
      </w:r>
      <w:r w:rsidRPr="00CB3B1D">
        <w:rPr>
          <w:rFonts w:cs="Arial"/>
        </w:rPr>
        <w:t xml:space="preserve"> Oxford University, Consultant in Endocrinology</w:t>
      </w:r>
      <w:r>
        <w:rPr>
          <w:rFonts w:cs="Arial"/>
        </w:rPr>
        <w:t>;</w:t>
      </w:r>
      <w:r w:rsidRPr="00CB3B1D">
        <w:rPr>
          <w:rFonts w:cs="Arial"/>
        </w:rPr>
        <w:t xml:space="preserve"> Department of Endocrinology - Oxford Centre for Diabetes, Endocrinology and Metabolism, Churchill Hospital Oxford</w:t>
      </w:r>
      <w:r>
        <w:rPr>
          <w:rFonts w:cs="Arial"/>
        </w:rPr>
        <w:t xml:space="preserve">. </w:t>
      </w:r>
    </w:p>
    <w:p w:rsidR="00F91F56" w:rsidRDefault="00F91F56" w:rsidP="00F91F56">
      <w:pPr>
        <w:numPr>
          <w:ilvl w:val="0"/>
          <w:numId w:val="10"/>
        </w:numPr>
        <w:spacing w:after="0" w:line="240" w:lineRule="auto"/>
        <w:ind w:left="360"/>
        <w:rPr>
          <w:rFonts w:cs="Arial"/>
        </w:rPr>
      </w:pPr>
      <w:r w:rsidRPr="00850305">
        <w:rPr>
          <w:rFonts w:cs="Arial"/>
        </w:rPr>
        <w:t xml:space="preserve">Dr Lesley Longman. Consultant/Hon. Senior Lecturer in Restorative Dentistry. Liverpool University Dental Hospital and School of Dentistry, Liverpool. </w:t>
      </w:r>
    </w:p>
    <w:p w:rsidR="00F91F56" w:rsidRPr="00850305" w:rsidRDefault="00F91F56" w:rsidP="00F91F56">
      <w:pPr>
        <w:numPr>
          <w:ilvl w:val="0"/>
          <w:numId w:val="10"/>
        </w:numPr>
        <w:spacing w:after="0" w:line="240" w:lineRule="auto"/>
        <w:ind w:left="360"/>
        <w:rPr>
          <w:rFonts w:cs="Arial"/>
        </w:rPr>
      </w:pPr>
      <w:r w:rsidRPr="00850305">
        <w:t xml:space="preserve">Dr </w:t>
      </w:r>
      <w:proofErr w:type="spellStart"/>
      <w:r w:rsidRPr="00850305">
        <w:t>Nikolaus</w:t>
      </w:r>
      <w:proofErr w:type="spellEnd"/>
      <w:r w:rsidRPr="00850305">
        <w:t xml:space="preserve"> Palmer. PhD BDS MFGDP (UK) General Dental Practitioner, Research Associate Mersey Deanery, Honorary Lecturer University of Liverpool. </w:t>
      </w:r>
    </w:p>
    <w:p w:rsidR="00F91F56" w:rsidRDefault="00F91F56" w:rsidP="00F91F56">
      <w:pPr>
        <w:numPr>
          <w:ilvl w:val="0"/>
          <w:numId w:val="10"/>
        </w:numPr>
        <w:spacing w:after="0" w:line="240" w:lineRule="auto"/>
        <w:ind w:left="360"/>
        <w:rPr>
          <w:rFonts w:cs="Arial"/>
        </w:rPr>
      </w:pPr>
      <w:proofErr w:type="spellStart"/>
      <w:r w:rsidRPr="00850305">
        <w:rPr>
          <w:rFonts w:cs="Arial"/>
        </w:rPr>
        <w:t>Vanita</w:t>
      </w:r>
      <w:proofErr w:type="spellEnd"/>
      <w:r w:rsidRPr="00850305">
        <w:rPr>
          <w:rFonts w:cs="Arial"/>
        </w:rPr>
        <w:t xml:space="preserve"> Brookes. Consultant in Special Care Dentistry. Lancashire Teaching Hospitals NHS Foundation Trust. </w:t>
      </w:r>
    </w:p>
    <w:p w:rsidR="00F91F56" w:rsidRPr="00850305" w:rsidRDefault="00F91F56" w:rsidP="00F91F56">
      <w:pPr>
        <w:numPr>
          <w:ilvl w:val="0"/>
          <w:numId w:val="10"/>
        </w:numPr>
        <w:spacing w:after="0" w:line="240" w:lineRule="auto"/>
        <w:ind w:left="360"/>
        <w:rPr>
          <w:rFonts w:cs="Arial"/>
        </w:rPr>
      </w:pPr>
      <w:r w:rsidRPr="00850305">
        <w:rPr>
          <w:rFonts w:cs="Arial"/>
        </w:rPr>
        <w:t>Pauline Whittingham Specialist Endocrine Nurse. Royal Liverpool University Hospital, Liverpool, UK.</w:t>
      </w:r>
    </w:p>
    <w:p w:rsidR="004F475C" w:rsidRDefault="004F475C" w:rsidP="00427F92"/>
    <w:p w:rsidR="001E5808" w:rsidRPr="00427F92" w:rsidRDefault="001E5808" w:rsidP="00427F92">
      <w:r>
        <w:t xml:space="preserve">The </w:t>
      </w:r>
      <w:r w:rsidRPr="00463CFD">
        <w:rPr>
          <w:rFonts w:cs="Arial"/>
          <w:lang w:val="sv-SE"/>
        </w:rPr>
        <w:t>Addison's Disease Self-Help Group Clinical Advisory Panel</w:t>
      </w:r>
      <w:r>
        <w:rPr>
          <w:rFonts w:cs="Arial"/>
          <w:lang w:val="sv-SE"/>
        </w:rPr>
        <w:t xml:space="preserve"> were approached for comment 6/11/19.</w:t>
      </w:r>
      <w:r w:rsidR="00DF7C75">
        <w:rPr>
          <w:rFonts w:cs="Arial"/>
          <w:lang w:val="sv-SE"/>
        </w:rPr>
        <w:t xml:space="preserve">  </w:t>
      </w:r>
    </w:p>
    <w:sectPr w:rsidR="001E5808" w:rsidRPr="00427F92" w:rsidSect="004F475C">
      <w:headerReference w:type="even" r:id="rId24"/>
      <w:headerReference w:type="default" r:id="rId25"/>
      <w:footerReference w:type="even" r:id="rId26"/>
      <w:footerReference w:type="default" r:id="rId27"/>
      <w:headerReference w:type="first" r:id="rId28"/>
      <w:footerReference w:type="first" r:id="rId2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1C9B" w:rsidRDefault="00391C9B" w:rsidP="00B2372E">
      <w:pPr>
        <w:spacing w:after="0" w:line="240" w:lineRule="auto"/>
      </w:pPr>
      <w:r>
        <w:separator/>
      </w:r>
    </w:p>
  </w:endnote>
  <w:endnote w:type="continuationSeparator" w:id="0">
    <w:p w:rsidR="00391C9B" w:rsidRDefault="00391C9B" w:rsidP="00B237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D2D" w:rsidRDefault="00D16D2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6856" w:rsidRDefault="00656856" w:rsidP="00B2372E">
    <w:pPr>
      <w:pStyle w:val="Footer"/>
      <w:ind w:right="360"/>
      <w:rPr>
        <w:color w:val="A6A6A6"/>
      </w:rPr>
    </w:pPr>
  </w:p>
  <w:p w:rsidR="00B2372E" w:rsidRPr="006945F6" w:rsidRDefault="00B2372E" w:rsidP="00B2372E">
    <w:pPr>
      <w:pStyle w:val="Footer"/>
      <w:ind w:right="360"/>
      <w:rPr>
        <w:color w:val="A6A6A6"/>
      </w:rPr>
    </w:pPr>
    <w:r w:rsidRPr="006945F6">
      <w:rPr>
        <w:color w:val="A6A6A6"/>
      </w:rPr>
      <w:t xml:space="preserve">Available through </w:t>
    </w:r>
    <w:r>
      <w:rPr>
        <w:color w:val="A6A6A6"/>
      </w:rPr>
      <w:t>Specialist Pharmacy Service</w:t>
    </w:r>
    <w:r w:rsidRPr="006945F6">
      <w:rPr>
        <w:color w:val="A6A6A6"/>
      </w:rPr>
      <w:t xml:space="preserve"> at </w:t>
    </w:r>
  </w:p>
  <w:p w:rsidR="00B2372E" w:rsidRPr="006945F6" w:rsidRDefault="00F45DEF" w:rsidP="00B2372E">
    <w:pPr>
      <w:pStyle w:val="Footer"/>
      <w:ind w:right="360"/>
      <w:rPr>
        <w:color w:val="A6A6A6"/>
      </w:rPr>
    </w:pPr>
    <w:hyperlink r:id="rId1" w:history="1">
      <w:r w:rsidR="00B2372E" w:rsidRPr="00AB2D91">
        <w:rPr>
          <w:rStyle w:val="Hyperlink"/>
        </w:rPr>
        <w:t>www.sps.nhs.uk</w:t>
      </w:r>
    </w:hyperlink>
    <w:r w:rsidR="00B2372E">
      <w:rPr>
        <w:color w:val="A6A6A6"/>
      </w:rPr>
      <w:t xml:space="preserve"> </w:t>
    </w:r>
  </w:p>
  <w:p w:rsidR="00B2372E" w:rsidRDefault="00B2372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D2D" w:rsidRDefault="00D16D2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1C9B" w:rsidRDefault="00391C9B" w:rsidP="00B2372E">
      <w:pPr>
        <w:spacing w:after="0" w:line="240" w:lineRule="auto"/>
      </w:pPr>
      <w:r>
        <w:separator/>
      </w:r>
    </w:p>
  </w:footnote>
  <w:footnote w:type="continuationSeparator" w:id="0">
    <w:p w:rsidR="00391C9B" w:rsidRDefault="00391C9B" w:rsidP="00B237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D2D" w:rsidRDefault="00D16D2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372E" w:rsidRPr="00B1695F" w:rsidRDefault="002B4BA5" w:rsidP="003A21B9">
    <w:pPr>
      <w:pStyle w:val="Header"/>
      <w:tabs>
        <w:tab w:val="clear" w:pos="4513"/>
        <w:tab w:val="clear" w:pos="9026"/>
        <w:tab w:val="left" w:pos="7650"/>
      </w:tabs>
      <w:rPr>
        <w:b/>
        <w:color w:val="0070C0"/>
      </w:rPr>
    </w:pPr>
    <w:r>
      <w:rPr>
        <w:b/>
        <w:noProof/>
        <w:color w:val="0070C0"/>
        <w:sz w:val="24"/>
        <w:lang w:eastAsia="en-GB"/>
      </w:rPr>
      <mc:AlternateContent>
        <mc:Choice Requires="wpg">
          <w:drawing>
            <wp:anchor distT="0" distB="0" distL="114300" distR="114300" simplePos="0" relativeHeight="251666432" behindDoc="0" locked="0" layoutInCell="1" allowOverlap="1">
              <wp:simplePos x="0" y="0"/>
              <wp:positionH relativeFrom="column">
                <wp:posOffset>2929095</wp:posOffset>
              </wp:positionH>
              <wp:positionV relativeFrom="paragraph">
                <wp:posOffset>-183299</wp:posOffset>
              </wp:positionV>
              <wp:extent cx="2843683" cy="472273"/>
              <wp:effectExtent l="0" t="0" r="0" b="4445"/>
              <wp:wrapSquare wrapText="bothSides"/>
              <wp:docPr id="6" name="Group 6"/>
              <wp:cNvGraphicFramePr/>
              <a:graphic xmlns:a="http://schemas.openxmlformats.org/drawingml/2006/main">
                <a:graphicData uri="http://schemas.microsoft.com/office/word/2010/wordprocessingGroup">
                  <wpg:wgp>
                    <wpg:cNvGrpSpPr/>
                    <wpg:grpSpPr>
                      <a:xfrm>
                        <a:off x="0" y="0"/>
                        <a:ext cx="2843683" cy="472273"/>
                        <a:chOff x="0" y="0"/>
                        <a:chExt cx="2843683" cy="472273"/>
                      </a:xfrm>
                    </wpg:grpSpPr>
                    <pic:pic xmlns:pic="http://schemas.openxmlformats.org/drawingml/2006/picture">
                      <pic:nvPicPr>
                        <pic:cNvPr id="3" name="Picture 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889279" y="110532"/>
                          <a:ext cx="839037" cy="266282"/>
                        </a:xfrm>
                        <a:prstGeom prst="rect">
                          <a:avLst/>
                        </a:prstGeom>
                      </pic:spPr>
                    </pic:pic>
                    <pic:pic xmlns:pic="http://schemas.openxmlformats.org/drawingml/2006/picture">
                      <pic:nvPicPr>
                        <pic:cNvPr id="4" name="Picture 4"/>
                        <pic:cNvPicPr>
                          <a:picLocks noChangeAspect="1"/>
                        </pic:cNvPicPr>
                      </pic:nvPicPr>
                      <pic:blipFill rotWithShape="1">
                        <a:blip r:embed="rId2" cstate="print">
                          <a:extLst>
                            <a:ext uri="{28A0092B-C50C-407E-A947-70E740481C1C}">
                              <a14:useLocalDpi xmlns:a14="http://schemas.microsoft.com/office/drawing/2010/main" val="0"/>
                            </a:ext>
                          </a:extLst>
                        </a:blip>
                        <a:srcRect t="23332" b="27979"/>
                        <a:stretch/>
                      </pic:blipFill>
                      <pic:spPr bwMode="auto">
                        <a:xfrm>
                          <a:off x="1874017" y="0"/>
                          <a:ext cx="969666" cy="472273"/>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5" name="Picture 5"/>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0" y="70339"/>
                          <a:ext cx="688312" cy="276329"/>
                        </a:xfrm>
                        <a:prstGeom prst="rect">
                          <a:avLst/>
                        </a:prstGeom>
                      </pic:spPr>
                    </pic:pic>
                  </wpg:wgp>
                </a:graphicData>
              </a:graphic>
            </wp:anchor>
          </w:drawing>
        </mc:Choice>
        <mc:Fallback>
          <w:pict>
            <v:group id="Group 6" o:spid="_x0000_s1026" style="position:absolute;margin-left:230.65pt;margin-top:-14.45pt;width:223.9pt;height:37.2pt;z-index:251666432" coordsize="28436,4722"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8892;top:1105;width:8391;height:266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24XDAAAA2gAAAA8AAABkcnMvZG93bnJldi54bWxEj0FrwkAUhO8F/8PyBG91o0Jpo6uooHjw&#10;0iQFvT2yz2ww+zZk15j++26h0OMwM98wq81gG9FT52vHCmbTBARx6XTNlYIiP7y+g/ABWWPjmBR8&#10;k4fNevSywlS7J39Sn4VKRAj7FBWYENpUSl8asuinriWO3s11FkOUXSV1h88It42cJ8mbtFhzXDDY&#10;0t5Qec8eVsF1d7z1+bk8668hO+7yS/FhDoVSk/GwXYIINIT/8F/7pBUs4PdKvAFy/Q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D77bhcMAAADaAAAADwAAAAAAAAAAAAAAAACf&#10;AgAAZHJzL2Rvd25yZXYueG1sUEsFBgAAAAAEAAQA9wAAAI8DAAAAAA==&#10;">
                <v:imagedata r:id="rId4" o:title=""/>
                <v:path arrowok="t"/>
              </v:shape>
              <v:shape id="Picture 4" o:spid="_x0000_s1028" type="#_x0000_t75" style="position:absolute;left:18740;width:9696;height:47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Xz/6/AAAAA2gAAAA8AAABkcnMvZG93bnJldi54bWxEj0uLwjAUhfeC/yFcYXaaOMgo1bSIILhx&#10;fC5cXpprW2xuSpOp9d+bgYFZHs7j46yy3taio9ZXjjVMJwoEce5MxYWG62U7XoDwAdlg7Zg0vMhD&#10;lg4HK0yMe/KJunMoRBxhn6CGMoQmkdLnJVn0E9cQR+/uWoshyraQpsVnHLe1/FTqS1qsOBJKbGhT&#10;Uv44/1gN3XxTf7uj2h8Xh/1NKRMhL6n1x6hfL0EE6sN/+K+9Mxpm8Hsl3gCZvgE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RfP/r8AAAADaAAAADwAAAAAAAAAAAAAAAACfAgAA&#10;ZHJzL2Rvd25yZXYueG1sUEsFBgAAAAAEAAQA9wAAAIwDAAAAAA==&#10;">
                <v:imagedata r:id="rId5" o:title="" croptop="15291f" cropbottom="18336f"/>
                <v:path arrowok="t"/>
              </v:shape>
              <v:shape id="Picture 5" o:spid="_x0000_s1029" type="#_x0000_t75" style="position:absolute;top:703;width:6883;height:276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KRDAzEAAAA2gAAAA8AAABkcnMvZG93bnJldi54bWxEj0FrwkAUhO8F/8PyBG/NRsFS06xSLAWx&#10;BxsVvD6yr9nQ7Ns0u43Jv3cLBY/DzHzD5JvBNqKnzteOFcyTFARx6XTNlYLz6f3xGYQPyBobx6Rg&#10;JA+b9eQhx0y7KxfUH0MlIoR9hgpMCG0mpS8NWfSJa4mj9+U6iyHKrpK6w2uE20Yu0vRJWqw5Lhhs&#10;aWuo/D7+WgWy+uiHw/6nXMzfTpfV1oxF+KyVmk2H1xcQgYZwD/+3d1rBEv6uxBsg1z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KRDAzEAAAA2gAAAA8AAAAAAAAAAAAAAAAA&#10;nwIAAGRycy9kb3ducmV2LnhtbFBLBQYAAAAABAAEAPcAAACQAwAAAAA=&#10;">
                <v:imagedata r:id="rId6" o:title=""/>
                <v:path arrowok="t"/>
              </v:shape>
              <w10:wrap type="square"/>
            </v:group>
          </w:pict>
        </mc:Fallback>
      </mc:AlternateContent>
    </w:r>
    <w:r w:rsidR="008C0C25">
      <w:rPr>
        <w:b/>
        <w:noProof/>
        <w:color w:val="0070C0"/>
        <w:sz w:val="24"/>
        <w:lang w:eastAsia="en-GB"/>
      </w:rPr>
      <mc:AlternateContent>
        <mc:Choice Requires="wps">
          <w:drawing>
            <wp:anchor distT="0" distB="0" distL="114300" distR="114300" simplePos="0" relativeHeight="251663360" behindDoc="0" locked="0" layoutInCell="1" allowOverlap="1" wp14:anchorId="4D7CBD9E" wp14:editId="45833BDA">
              <wp:simplePos x="0" y="0"/>
              <wp:positionH relativeFrom="column">
                <wp:posOffset>187960</wp:posOffset>
              </wp:positionH>
              <wp:positionV relativeFrom="paragraph">
                <wp:posOffset>-87630</wp:posOffset>
              </wp:positionV>
              <wp:extent cx="1393190" cy="282575"/>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3190" cy="282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21B9" w:rsidRPr="00B1695F" w:rsidRDefault="003A21B9" w:rsidP="003A21B9">
                          <w:pPr>
                            <w:pStyle w:val="Header"/>
                            <w:tabs>
                              <w:tab w:val="clear" w:pos="4513"/>
                              <w:tab w:val="clear" w:pos="9026"/>
                              <w:tab w:val="left" w:pos="7650"/>
                            </w:tabs>
                            <w:rPr>
                              <w:b/>
                              <w:color w:val="0070C0"/>
                            </w:rPr>
                          </w:pPr>
                          <w:r w:rsidRPr="00B1695F">
                            <w:rPr>
                              <w:b/>
                              <w:color w:val="0070C0"/>
                              <w:sz w:val="24"/>
                            </w:rPr>
                            <w:t>Medicines Q&amp;As</w:t>
                          </w:r>
                        </w:p>
                        <w:p w:rsidR="003A21B9" w:rsidRDefault="003A21B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14.8pt;margin-top:-6.9pt;width:109.7pt;height:2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" filled="f" stroked="f">
              <v:textbox>
                <w:txbxContent>
                  <w:p w:rsidR="003A21B9" w:rsidRPr="00B1695F" w:rsidRDefault="003A21B9" w:rsidP="003A21B9">
                    <w:pPr>
                      <w:pStyle w:val="Header"/>
                      <w:tabs>
                        <w:tab w:val="clear" w:pos="4513"/>
                        <w:tab w:val="clear" w:pos="9026"/>
                        <w:tab w:val="left" w:pos="7650"/>
                      </w:tabs>
                      <w:rPr>
                        <w:b/>
                        <w:color w:val="0070C0"/>
                      </w:rPr>
                    </w:pPr>
                    <w:r w:rsidRPr="00B1695F">
                      <w:rPr>
                        <w:b/>
                        <w:color w:val="0070C0"/>
                        <w:sz w:val="24"/>
                      </w:rPr>
                      <w:t>Medicines Q&amp;As</w:t>
                    </w:r>
                  </w:p>
                  <w:p w:rsidR="003A21B9" w:rsidRDefault="003A21B9"/>
                </w:txbxContent>
              </v:textbox>
            </v:shape>
          </w:pict>
        </mc:Fallback>
      </mc:AlternateContent>
    </w:r>
  </w:p>
  <w:p w:rsidR="00B2372E" w:rsidRDefault="008C0C25">
    <w:pPr>
      <w:pStyle w:val="Header"/>
    </w:pPr>
    <w:r>
      <w:rPr>
        <w:b/>
        <w:noProof/>
        <w:color w:val="0070C0"/>
        <w:sz w:val="24"/>
        <w:lang w:eastAsia="en-GB"/>
      </w:rPr>
      <mc:AlternateContent>
        <mc:Choice Requires="wps">
          <w:drawing>
            <wp:anchor distT="0" distB="0" distL="114300" distR="114300" simplePos="0" relativeHeight="251660288" behindDoc="0" locked="0" layoutInCell="1" allowOverlap="1">
              <wp:simplePos x="0" y="0"/>
              <wp:positionH relativeFrom="column">
                <wp:posOffset>6985</wp:posOffset>
              </wp:positionH>
              <wp:positionV relativeFrom="paragraph">
                <wp:posOffset>15875</wp:posOffset>
              </wp:positionV>
              <wp:extent cx="1762125" cy="0"/>
              <wp:effectExtent l="16510" t="15875" r="12065" b="1270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62125" cy="0"/>
                      </a:xfrm>
                      <a:prstGeom prst="line">
                        <a:avLst/>
                      </a:prstGeom>
                      <a:noFill/>
                      <a:ln w="222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1.25pt" to="139.3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" strokecolor="#0070c0" strokeweight="1.75p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D2D" w:rsidRDefault="00D16D2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0000001"/>
    <w:multiLevelType w:val="multilevel"/>
    <w:tmpl w:val="00000001"/>
    <w:lvl w:ilvl="0">
      <w:start w:val="1"/>
      <w:numFmt w:val="bullet"/>
      <w:lvlText w:val=""/>
      <w:lvlJc w:val="left"/>
      <w:pPr>
        <w:ind w:left="360" w:hanging="360"/>
      </w:pPr>
      <w:rPr>
        <w:rFonts w:ascii="Symbol" w:hAnsi="Symbol" w:cs="Symbol" w:hint="default"/>
        <w:b w:val="0"/>
        <w:bCs w:val="0"/>
        <w:i w:val="0"/>
        <w:iCs w:val="0"/>
        <w:strike w:val="0"/>
        <w:color w:val="auto"/>
        <w:sz w:val="20"/>
        <w:szCs w:val="20"/>
        <w:u w:val="none"/>
      </w:rPr>
    </w:lvl>
    <w:lvl w:ilvl="1">
      <w:start w:val="1"/>
      <w:numFmt w:val="bullet"/>
      <w:lvlText w:val=""/>
      <w:lvlJc w:val="left"/>
      <w:pPr>
        <w:ind w:left="720" w:hanging="360"/>
      </w:pPr>
      <w:rPr>
        <w:rFonts w:ascii="Symbol" w:hAnsi="Symbol" w:cs="Symbol" w:hint="default"/>
        <w:b w:val="0"/>
        <w:bCs w:val="0"/>
        <w:i w:val="0"/>
        <w:iCs w:val="0"/>
        <w:strike w:val="0"/>
        <w:color w:val="auto"/>
        <w:sz w:val="20"/>
        <w:szCs w:val="20"/>
        <w:u w:val="none"/>
      </w:rPr>
    </w:lvl>
    <w:lvl w:ilvl="2">
      <w:start w:val="1"/>
      <w:numFmt w:val="bullet"/>
      <w:lvlText w:val=""/>
      <w:lvlJc w:val="left"/>
      <w:pPr>
        <w:ind w:left="1080" w:hanging="360"/>
      </w:pPr>
      <w:rPr>
        <w:rFonts w:ascii="Symbol" w:hAnsi="Symbol" w:cs="Symbol" w:hint="default"/>
        <w:b w:val="0"/>
        <w:bCs w:val="0"/>
        <w:i w:val="0"/>
        <w:iCs w:val="0"/>
        <w:strike w:val="0"/>
        <w:color w:val="auto"/>
        <w:sz w:val="20"/>
        <w:szCs w:val="20"/>
        <w:u w:val="none"/>
      </w:rPr>
    </w:lvl>
    <w:lvl w:ilvl="3">
      <w:start w:val="1"/>
      <w:numFmt w:val="bullet"/>
      <w:lvlText w:val=""/>
      <w:lvlJc w:val="left"/>
      <w:pPr>
        <w:ind w:left="1440" w:hanging="360"/>
      </w:pPr>
      <w:rPr>
        <w:rFonts w:ascii="Symbol" w:hAnsi="Symbol" w:cs="Symbol" w:hint="default"/>
        <w:b w:val="0"/>
        <w:bCs w:val="0"/>
        <w:i w:val="0"/>
        <w:iCs w:val="0"/>
        <w:strike w:val="0"/>
        <w:color w:val="auto"/>
        <w:sz w:val="20"/>
        <w:szCs w:val="20"/>
        <w:u w:val="none"/>
      </w:rPr>
    </w:lvl>
    <w:lvl w:ilvl="4">
      <w:start w:val="1"/>
      <w:numFmt w:val="bullet"/>
      <w:lvlText w:val=""/>
      <w:lvlJc w:val="left"/>
      <w:pPr>
        <w:ind w:left="1800" w:hanging="360"/>
      </w:pPr>
      <w:rPr>
        <w:rFonts w:ascii="Symbol" w:hAnsi="Symbol" w:cs="Symbol" w:hint="default"/>
        <w:b w:val="0"/>
        <w:bCs w:val="0"/>
        <w:i w:val="0"/>
        <w:iCs w:val="0"/>
        <w:strike w:val="0"/>
        <w:color w:val="auto"/>
        <w:sz w:val="20"/>
        <w:szCs w:val="20"/>
        <w:u w:val="none"/>
      </w:rPr>
    </w:lvl>
    <w:lvl w:ilvl="5">
      <w:start w:val="1"/>
      <w:numFmt w:val="bullet"/>
      <w:lvlText w:val=""/>
      <w:lvlJc w:val="left"/>
      <w:pPr>
        <w:ind w:left="2160" w:hanging="360"/>
      </w:pPr>
      <w:rPr>
        <w:rFonts w:ascii="Symbol" w:hAnsi="Symbol" w:cs="Symbol" w:hint="default"/>
        <w:b w:val="0"/>
        <w:bCs w:val="0"/>
        <w:i w:val="0"/>
        <w:iCs w:val="0"/>
        <w:strike w:val="0"/>
        <w:color w:val="auto"/>
        <w:sz w:val="20"/>
        <w:szCs w:val="20"/>
        <w:u w:val="none"/>
      </w:rPr>
    </w:lvl>
    <w:lvl w:ilvl="6">
      <w:start w:val="1"/>
      <w:numFmt w:val="bullet"/>
      <w:lvlText w:val=""/>
      <w:lvlJc w:val="left"/>
      <w:pPr>
        <w:ind w:left="2520" w:hanging="360"/>
      </w:pPr>
      <w:rPr>
        <w:rFonts w:ascii="Symbol" w:hAnsi="Symbol" w:cs="Symbol" w:hint="default"/>
        <w:b w:val="0"/>
        <w:bCs w:val="0"/>
        <w:i w:val="0"/>
        <w:iCs w:val="0"/>
        <w:strike w:val="0"/>
        <w:color w:val="auto"/>
        <w:sz w:val="20"/>
        <w:szCs w:val="20"/>
        <w:u w:val="none"/>
      </w:rPr>
    </w:lvl>
    <w:lvl w:ilvl="7">
      <w:start w:val="1"/>
      <w:numFmt w:val="bullet"/>
      <w:lvlText w:val=""/>
      <w:lvlJc w:val="left"/>
      <w:pPr>
        <w:ind w:left="2880" w:hanging="360"/>
      </w:pPr>
      <w:rPr>
        <w:rFonts w:ascii="Symbol" w:hAnsi="Symbol" w:cs="Symbol" w:hint="default"/>
        <w:b w:val="0"/>
        <w:bCs w:val="0"/>
        <w:i w:val="0"/>
        <w:iCs w:val="0"/>
        <w:strike w:val="0"/>
        <w:color w:val="auto"/>
        <w:sz w:val="20"/>
        <w:szCs w:val="20"/>
        <w:u w:val="none"/>
      </w:rPr>
    </w:lvl>
    <w:lvl w:ilvl="8">
      <w:start w:val="1"/>
      <w:numFmt w:val="bullet"/>
      <w:lvlText w:val=""/>
      <w:lvlJc w:val="left"/>
      <w:pPr>
        <w:ind w:left="3240" w:hanging="360"/>
      </w:pPr>
      <w:rPr>
        <w:rFonts w:ascii="Symbol" w:hAnsi="Symbol" w:cs="Symbol" w:hint="default"/>
        <w:b w:val="0"/>
        <w:bCs w:val="0"/>
        <w:i w:val="0"/>
        <w:iCs w:val="0"/>
        <w:strike w:val="0"/>
        <w:color w:val="auto"/>
        <w:sz w:val="20"/>
        <w:szCs w:val="20"/>
        <w:u w:val="none"/>
      </w:rPr>
    </w:lvl>
  </w:abstractNum>
  <w:abstractNum w:abstractNumId="2">
    <w:nsid w:val="011F42B4"/>
    <w:multiLevelType w:val="hybridMultilevel"/>
    <w:tmpl w:val="78DC2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24003DC"/>
    <w:multiLevelType w:val="hybridMultilevel"/>
    <w:tmpl w:val="0D8C2666"/>
    <w:lvl w:ilvl="0" w:tplc="08090001">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06E77185"/>
    <w:multiLevelType w:val="hybridMultilevel"/>
    <w:tmpl w:val="81FACF7E"/>
    <w:lvl w:ilvl="0" w:tplc="E3E43F92">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082766D5"/>
    <w:multiLevelType w:val="hybridMultilevel"/>
    <w:tmpl w:val="A336FF90"/>
    <w:lvl w:ilvl="0" w:tplc="4582F238">
      <w:start w:val="1"/>
      <w:numFmt w:val="bullet"/>
      <w:lvlText w:val=""/>
      <w:lvlJc w:val="left"/>
      <w:pPr>
        <w:tabs>
          <w:tab w:val="num" w:pos="360"/>
        </w:tabs>
        <w:ind w:left="360" w:hanging="360"/>
      </w:pPr>
      <w:rPr>
        <w:rFonts w:ascii="Symbol" w:hAnsi="Symbol" w:hint="default"/>
        <w:color w:val="auto"/>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9203502"/>
    <w:multiLevelType w:val="hybridMultilevel"/>
    <w:tmpl w:val="EAEC26E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3567959"/>
    <w:multiLevelType w:val="hybridMultilevel"/>
    <w:tmpl w:val="E758D68E"/>
    <w:lvl w:ilvl="0" w:tplc="DA381998">
      <w:start w:val="1"/>
      <w:numFmt w:val="bullet"/>
      <w:lvlText w:val=""/>
      <w:lvlJc w:val="left"/>
      <w:pPr>
        <w:tabs>
          <w:tab w:val="num" w:pos="360"/>
        </w:tabs>
        <w:ind w:left="360" w:hanging="360"/>
      </w:pPr>
      <w:rPr>
        <w:rFonts w:ascii="Symbol" w:hAnsi="Symbol" w:hint="default"/>
      </w:rPr>
    </w:lvl>
    <w:lvl w:ilvl="1" w:tplc="0809000F">
      <w:start w:val="1"/>
      <w:numFmt w:val="decimal"/>
      <w:lvlText w:val="%2."/>
      <w:lvlJc w:val="left"/>
      <w:pPr>
        <w:tabs>
          <w:tab w:val="num" w:pos="1080"/>
        </w:tabs>
        <w:ind w:left="1080" w:hanging="360"/>
      </w:pPr>
      <w:rPr>
        <w:rFont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1BF9679C"/>
    <w:multiLevelType w:val="hybridMultilevel"/>
    <w:tmpl w:val="F46C5F20"/>
    <w:lvl w:ilvl="0" w:tplc="EC0ADE16">
      <w:start w:val="1"/>
      <w:numFmt w:val="bullet"/>
      <w:lvlText w:val=""/>
      <w:lvlJc w:val="left"/>
      <w:pPr>
        <w:tabs>
          <w:tab w:val="num" w:pos="644"/>
        </w:tabs>
        <w:ind w:left="644"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ACA4772"/>
    <w:multiLevelType w:val="hybridMultilevel"/>
    <w:tmpl w:val="D65E4FD0"/>
    <w:lvl w:ilvl="0" w:tplc="EC0ADE16">
      <w:start w:val="1"/>
      <w:numFmt w:val="bullet"/>
      <w:lvlText w:val=""/>
      <w:lvlJc w:val="left"/>
      <w:pPr>
        <w:tabs>
          <w:tab w:val="num" w:pos="644"/>
        </w:tabs>
        <w:ind w:left="644"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DF663C6"/>
    <w:multiLevelType w:val="hybridMultilevel"/>
    <w:tmpl w:val="4C8C12B8"/>
    <w:lvl w:ilvl="0" w:tplc="4582F238">
      <w:start w:val="1"/>
      <w:numFmt w:val="bullet"/>
      <w:lvlText w:val=""/>
      <w:lvlJc w:val="left"/>
      <w:pPr>
        <w:tabs>
          <w:tab w:val="num" w:pos="360"/>
        </w:tabs>
        <w:ind w:left="360" w:hanging="360"/>
      </w:pPr>
      <w:rPr>
        <w:rFonts w:ascii="Symbol" w:hAnsi="Symbol" w:hint="default"/>
        <w:color w:val="auto"/>
        <w:sz w:val="16"/>
        <w:szCs w:val="16"/>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4A2232D3"/>
    <w:multiLevelType w:val="hybridMultilevel"/>
    <w:tmpl w:val="D03E8F1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C437541"/>
    <w:multiLevelType w:val="hybridMultilevel"/>
    <w:tmpl w:val="2BFCA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4B610C0"/>
    <w:multiLevelType w:val="hybridMultilevel"/>
    <w:tmpl w:val="7E666B6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nsid w:val="599E4766"/>
    <w:multiLevelType w:val="hybridMultilevel"/>
    <w:tmpl w:val="9CC81D3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A955D0D"/>
    <w:multiLevelType w:val="hybridMultilevel"/>
    <w:tmpl w:val="28187F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F3E29E4"/>
    <w:multiLevelType w:val="hybridMultilevel"/>
    <w:tmpl w:val="9A2E72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6C8D2219"/>
    <w:multiLevelType w:val="hybridMultilevel"/>
    <w:tmpl w:val="AB16DA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5"/>
  </w:num>
  <w:num w:numId="2">
    <w:abstractNumId w:val="6"/>
  </w:num>
  <w:num w:numId="3">
    <w:abstractNumId w:val="16"/>
  </w:num>
  <w:num w:numId="4">
    <w:abstractNumId w:val="4"/>
  </w:num>
  <w:num w:numId="5">
    <w:abstractNumId w:val="3"/>
  </w:num>
  <w:num w:numId="6">
    <w:abstractNumId w:val="13"/>
  </w:num>
  <w:num w:numId="7">
    <w:abstractNumId w:val="12"/>
  </w:num>
  <w:num w:numId="8">
    <w:abstractNumId w:val="2"/>
  </w:num>
  <w:num w:numId="9">
    <w:abstractNumId w:val="14"/>
  </w:num>
  <w:num w:numId="10">
    <w:abstractNumId w:val="0"/>
    <w:lvlOverride w:ilvl="0">
      <w:lvl w:ilvl="0">
        <w:numFmt w:val="bullet"/>
        <w:lvlText w:val=""/>
        <w:legacy w:legacy="1" w:legacySpace="0" w:legacyIndent="360"/>
        <w:lvlJc w:val="left"/>
        <w:pPr>
          <w:ind w:left="720" w:hanging="360"/>
        </w:pPr>
        <w:rPr>
          <w:rFonts w:ascii="Symbol" w:hAnsi="Symbol" w:hint="default"/>
        </w:rPr>
      </w:lvl>
    </w:lvlOverride>
  </w:num>
  <w:num w:numId="11">
    <w:abstractNumId w:val="10"/>
  </w:num>
  <w:num w:numId="12">
    <w:abstractNumId w:val="1"/>
  </w:num>
  <w:num w:numId="13">
    <w:abstractNumId w:val="17"/>
  </w:num>
  <w:num w:numId="14">
    <w:abstractNumId w:val="5"/>
  </w:num>
  <w:num w:numId="15">
    <w:abstractNumId w:val="11"/>
  </w:num>
  <w:num w:numId="16">
    <w:abstractNumId w:val="7"/>
  </w:num>
  <w:num w:numId="17">
    <w:abstractNumId w:val="8"/>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72E"/>
    <w:rsid w:val="00032D8F"/>
    <w:rsid w:val="001325D4"/>
    <w:rsid w:val="00176549"/>
    <w:rsid w:val="001945A8"/>
    <w:rsid w:val="001D4CB7"/>
    <w:rsid w:val="001D6798"/>
    <w:rsid w:val="001E5808"/>
    <w:rsid w:val="00265CF9"/>
    <w:rsid w:val="002B4BA5"/>
    <w:rsid w:val="002B7D6A"/>
    <w:rsid w:val="002C385A"/>
    <w:rsid w:val="002F5CCE"/>
    <w:rsid w:val="00306CEF"/>
    <w:rsid w:val="00315DA4"/>
    <w:rsid w:val="00344682"/>
    <w:rsid w:val="003842AE"/>
    <w:rsid w:val="00391C9B"/>
    <w:rsid w:val="003A21B9"/>
    <w:rsid w:val="003A4B23"/>
    <w:rsid w:val="003F1336"/>
    <w:rsid w:val="00427F92"/>
    <w:rsid w:val="00462755"/>
    <w:rsid w:val="00463CFD"/>
    <w:rsid w:val="00475852"/>
    <w:rsid w:val="004D3C37"/>
    <w:rsid w:val="004F475C"/>
    <w:rsid w:val="00525A5B"/>
    <w:rsid w:val="005C0B69"/>
    <w:rsid w:val="006512EA"/>
    <w:rsid w:val="00656856"/>
    <w:rsid w:val="006D7CDF"/>
    <w:rsid w:val="00711EE1"/>
    <w:rsid w:val="007143EF"/>
    <w:rsid w:val="00726D80"/>
    <w:rsid w:val="0073463D"/>
    <w:rsid w:val="00744BE0"/>
    <w:rsid w:val="0077771E"/>
    <w:rsid w:val="00782DA2"/>
    <w:rsid w:val="007B2DD3"/>
    <w:rsid w:val="007C7CEB"/>
    <w:rsid w:val="00824088"/>
    <w:rsid w:val="00826FAD"/>
    <w:rsid w:val="00846F91"/>
    <w:rsid w:val="008874C9"/>
    <w:rsid w:val="00895AF1"/>
    <w:rsid w:val="008A393D"/>
    <w:rsid w:val="008C0C25"/>
    <w:rsid w:val="008E2644"/>
    <w:rsid w:val="009214F8"/>
    <w:rsid w:val="00946DDB"/>
    <w:rsid w:val="00972555"/>
    <w:rsid w:val="00A17DC2"/>
    <w:rsid w:val="00A26ACD"/>
    <w:rsid w:val="00A5099A"/>
    <w:rsid w:val="00B010C4"/>
    <w:rsid w:val="00B20883"/>
    <w:rsid w:val="00B2372E"/>
    <w:rsid w:val="00B82371"/>
    <w:rsid w:val="00BF1E46"/>
    <w:rsid w:val="00BF3191"/>
    <w:rsid w:val="00C13E4D"/>
    <w:rsid w:val="00C3505A"/>
    <w:rsid w:val="00C62E3B"/>
    <w:rsid w:val="00C7448B"/>
    <w:rsid w:val="00C8445C"/>
    <w:rsid w:val="00CB2CE5"/>
    <w:rsid w:val="00D137A8"/>
    <w:rsid w:val="00D16D2D"/>
    <w:rsid w:val="00D33E93"/>
    <w:rsid w:val="00DF7C75"/>
    <w:rsid w:val="00E545DA"/>
    <w:rsid w:val="00E93AD6"/>
    <w:rsid w:val="00EE59AA"/>
    <w:rsid w:val="00F0031E"/>
    <w:rsid w:val="00F45DEF"/>
    <w:rsid w:val="00F663C8"/>
    <w:rsid w:val="00F91F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56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372E"/>
    <w:rPr>
      <w:rFonts w:ascii="Arial" w:eastAsia="Calibri" w:hAnsi="Arial" w:cs="Times New Roman"/>
      <w:sz w:val="20"/>
    </w:rPr>
  </w:style>
  <w:style w:type="paragraph" w:styleId="Heading1">
    <w:name w:val="heading 1"/>
    <w:basedOn w:val="Normal"/>
    <w:next w:val="Normal"/>
    <w:link w:val="Heading1Char"/>
    <w:uiPriority w:val="9"/>
    <w:qFormat/>
    <w:rsid w:val="00B2372E"/>
    <w:pPr>
      <w:keepNext/>
      <w:keepLines/>
      <w:spacing w:after="0"/>
      <w:jc w:val="center"/>
      <w:outlineLvl w:val="0"/>
    </w:pPr>
    <w:rPr>
      <w:rFonts w:eastAsia="Times New Roman"/>
      <w:b/>
      <w:bCs/>
      <w:color w:val="0070C0"/>
      <w:sz w:val="28"/>
      <w:szCs w:val="28"/>
    </w:rPr>
  </w:style>
  <w:style w:type="paragraph" w:styleId="Heading2">
    <w:name w:val="heading 2"/>
    <w:basedOn w:val="Normal"/>
    <w:next w:val="Normal"/>
    <w:link w:val="Heading2Char"/>
    <w:qFormat/>
    <w:rsid w:val="00B2372E"/>
    <w:pPr>
      <w:keepNext/>
      <w:spacing w:after="0" w:line="240" w:lineRule="auto"/>
      <w:outlineLvl w:val="1"/>
    </w:pPr>
    <w:rPr>
      <w:rFonts w:eastAsia="Times New Roman"/>
      <w:b/>
      <w:bCs/>
      <w:color w:val="0070C0"/>
      <w:sz w:val="24"/>
      <w:szCs w:val="20"/>
      <w:lang w:val="en-US"/>
    </w:rPr>
  </w:style>
  <w:style w:type="paragraph" w:styleId="Heading3">
    <w:name w:val="heading 3"/>
    <w:basedOn w:val="Normal"/>
    <w:next w:val="Normal"/>
    <w:link w:val="Heading3Char"/>
    <w:uiPriority w:val="9"/>
    <w:unhideWhenUsed/>
    <w:qFormat/>
    <w:rsid w:val="00B2372E"/>
    <w:pPr>
      <w:keepNext/>
      <w:keepLines/>
      <w:spacing w:before="200" w:after="0"/>
      <w:outlineLvl w:val="2"/>
    </w:pPr>
    <w:rPr>
      <w:rFonts w:eastAsia="Times New Roman"/>
      <w:b/>
      <w:bCs/>
      <w:color w:val="0070C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372E"/>
    <w:rPr>
      <w:rFonts w:ascii="Arial" w:eastAsia="Times New Roman" w:hAnsi="Arial" w:cs="Times New Roman"/>
      <w:b/>
      <w:bCs/>
      <w:color w:val="0070C0"/>
      <w:sz w:val="28"/>
      <w:szCs w:val="28"/>
    </w:rPr>
  </w:style>
  <w:style w:type="character" w:customStyle="1" w:styleId="Heading2Char">
    <w:name w:val="Heading 2 Char"/>
    <w:basedOn w:val="DefaultParagraphFont"/>
    <w:link w:val="Heading2"/>
    <w:rsid w:val="00B2372E"/>
    <w:rPr>
      <w:rFonts w:ascii="Arial" w:eastAsia="Times New Roman" w:hAnsi="Arial" w:cs="Times New Roman"/>
      <w:b/>
      <w:bCs/>
      <w:color w:val="0070C0"/>
      <w:sz w:val="24"/>
      <w:szCs w:val="20"/>
      <w:lang w:val="en-US"/>
    </w:rPr>
  </w:style>
  <w:style w:type="character" w:customStyle="1" w:styleId="Heading3Char">
    <w:name w:val="Heading 3 Char"/>
    <w:basedOn w:val="DefaultParagraphFont"/>
    <w:link w:val="Heading3"/>
    <w:uiPriority w:val="9"/>
    <w:rsid w:val="00B2372E"/>
    <w:rPr>
      <w:rFonts w:ascii="Arial" w:eastAsia="Times New Roman" w:hAnsi="Arial" w:cs="Times New Roman"/>
      <w:b/>
      <w:bCs/>
      <w:color w:val="0070C0"/>
      <w:sz w:val="20"/>
      <w:szCs w:val="20"/>
    </w:rPr>
  </w:style>
  <w:style w:type="character" w:styleId="Hyperlink">
    <w:name w:val="Hyperlink"/>
    <w:rsid w:val="00B2372E"/>
    <w:rPr>
      <w:color w:val="0000FF"/>
      <w:u w:val="single"/>
    </w:rPr>
  </w:style>
  <w:style w:type="paragraph" w:styleId="ListParagraph">
    <w:name w:val="List Paragraph"/>
    <w:basedOn w:val="Normal"/>
    <w:uiPriority w:val="34"/>
    <w:qFormat/>
    <w:rsid w:val="00B2372E"/>
    <w:pPr>
      <w:ind w:left="720"/>
      <w:contextualSpacing/>
    </w:pPr>
  </w:style>
  <w:style w:type="paragraph" w:styleId="Header">
    <w:name w:val="header"/>
    <w:basedOn w:val="Normal"/>
    <w:link w:val="HeaderChar"/>
    <w:unhideWhenUsed/>
    <w:rsid w:val="00B2372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2372E"/>
    <w:rPr>
      <w:rFonts w:ascii="Arial" w:eastAsia="Calibri" w:hAnsi="Arial" w:cs="Times New Roman"/>
      <w:sz w:val="20"/>
    </w:rPr>
  </w:style>
  <w:style w:type="paragraph" w:styleId="Footer">
    <w:name w:val="footer"/>
    <w:basedOn w:val="Normal"/>
    <w:link w:val="FooterChar"/>
    <w:unhideWhenUsed/>
    <w:rsid w:val="00B2372E"/>
    <w:pPr>
      <w:tabs>
        <w:tab w:val="center" w:pos="4513"/>
        <w:tab w:val="right" w:pos="9026"/>
      </w:tabs>
      <w:spacing w:after="0" w:line="240" w:lineRule="auto"/>
    </w:pPr>
  </w:style>
  <w:style w:type="character" w:customStyle="1" w:styleId="FooterChar">
    <w:name w:val="Footer Char"/>
    <w:basedOn w:val="DefaultParagraphFont"/>
    <w:link w:val="Footer"/>
    <w:rsid w:val="00B2372E"/>
    <w:rPr>
      <w:rFonts w:ascii="Arial" w:eastAsia="Calibri" w:hAnsi="Arial" w:cs="Times New Roman"/>
      <w:sz w:val="20"/>
    </w:rPr>
  </w:style>
  <w:style w:type="paragraph" w:styleId="NoSpacing">
    <w:name w:val="No Spacing"/>
    <w:uiPriority w:val="1"/>
    <w:qFormat/>
    <w:rsid w:val="00B2372E"/>
    <w:pPr>
      <w:spacing w:after="0" w:line="240" w:lineRule="auto"/>
    </w:pPr>
    <w:rPr>
      <w:rFonts w:ascii="Arial" w:eastAsia="Calibri" w:hAnsi="Arial" w:cs="Times New Roman"/>
      <w:sz w:val="20"/>
    </w:rPr>
  </w:style>
  <w:style w:type="paragraph" w:styleId="BodyText">
    <w:name w:val="Body Text"/>
    <w:basedOn w:val="Normal"/>
    <w:link w:val="BodyTextChar"/>
    <w:rsid w:val="00B2372E"/>
    <w:pPr>
      <w:spacing w:after="0" w:line="240" w:lineRule="auto"/>
    </w:pPr>
    <w:rPr>
      <w:rFonts w:eastAsia="Times New Roman"/>
      <w:color w:val="000000"/>
      <w:szCs w:val="20"/>
      <w:lang w:val="en-AU"/>
    </w:rPr>
  </w:style>
  <w:style w:type="character" w:customStyle="1" w:styleId="BodyTextChar">
    <w:name w:val="Body Text Char"/>
    <w:basedOn w:val="DefaultParagraphFont"/>
    <w:link w:val="BodyText"/>
    <w:rsid w:val="00B2372E"/>
    <w:rPr>
      <w:rFonts w:ascii="Arial" w:eastAsia="Times New Roman" w:hAnsi="Arial" w:cs="Times New Roman"/>
      <w:color w:val="000000"/>
      <w:sz w:val="20"/>
      <w:szCs w:val="20"/>
      <w:lang w:val="en-AU"/>
    </w:rPr>
  </w:style>
  <w:style w:type="paragraph" w:styleId="BalloonText">
    <w:name w:val="Balloon Text"/>
    <w:basedOn w:val="Normal"/>
    <w:link w:val="BalloonTextChar"/>
    <w:uiPriority w:val="99"/>
    <w:semiHidden/>
    <w:unhideWhenUsed/>
    <w:rsid w:val="003A21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21B9"/>
    <w:rPr>
      <w:rFonts w:ascii="Tahoma" w:eastAsia="Calibri" w:hAnsi="Tahoma" w:cs="Tahoma"/>
      <w:sz w:val="16"/>
      <w:szCs w:val="16"/>
    </w:rPr>
  </w:style>
  <w:style w:type="paragraph" w:styleId="BodyText2">
    <w:name w:val="Body Text 2"/>
    <w:basedOn w:val="Normal"/>
    <w:link w:val="BodyText2Char"/>
    <w:uiPriority w:val="99"/>
    <w:semiHidden/>
    <w:unhideWhenUsed/>
    <w:rsid w:val="00E93AD6"/>
    <w:pPr>
      <w:spacing w:after="120" w:line="480" w:lineRule="auto"/>
    </w:pPr>
  </w:style>
  <w:style w:type="character" w:customStyle="1" w:styleId="BodyText2Char">
    <w:name w:val="Body Text 2 Char"/>
    <w:basedOn w:val="DefaultParagraphFont"/>
    <w:link w:val="BodyText2"/>
    <w:uiPriority w:val="99"/>
    <w:semiHidden/>
    <w:rsid w:val="00E93AD6"/>
    <w:rPr>
      <w:rFonts w:ascii="Arial" w:eastAsia="Calibri" w:hAnsi="Arial" w:cs="Times New Roman"/>
      <w:sz w:val="20"/>
    </w:rPr>
  </w:style>
  <w:style w:type="paragraph" w:styleId="EndnoteText">
    <w:name w:val="endnote text"/>
    <w:basedOn w:val="Normal"/>
    <w:link w:val="EndnoteTextChar"/>
    <w:semiHidden/>
    <w:rsid w:val="001D4CB7"/>
    <w:pPr>
      <w:spacing w:after="0" w:line="240" w:lineRule="auto"/>
    </w:pPr>
    <w:rPr>
      <w:rFonts w:ascii="Times New Roman" w:eastAsia="Times New Roman" w:hAnsi="Times New Roman"/>
      <w:szCs w:val="20"/>
      <w:lang w:eastAsia="en-GB"/>
    </w:rPr>
  </w:style>
  <w:style w:type="character" w:customStyle="1" w:styleId="EndnoteTextChar">
    <w:name w:val="Endnote Text Char"/>
    <w:basedOn w:val="DefaultParagraphFont"/>
    <w:link w:val="EndnoteText"/>
    <w:semiHidden/>
    <w:rsid w:val="001D4CB7"/>
    <w:rPr>
      <w:rFonts w:ascii="Times New Roman" w:eastAsia="Times New Roman" w:hAnsi="Times New Roman" w:cs="Times New Roman"/>
      <w:sz w:val="20"/>
      <w:szCs w:val="20"/>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372E"/>
    <w:rPr>
      <w:rFonts w:ascii="Arial" w:eastAsia="Calibri" w:hAnsi="Arial" w:cs="Times New Roman"/>
      <w:sz w:val="20"/>
    </w:rPr>
  </w:style>
  <w:style w:type="paragraph" w:styleId="Heading1">
    <w:name w:val="heading 1"/>
    <w:basedOn w:val="Normal"/>
    <w:next w:val="Normal"/>
    <w:link w:val="Heading1Char"/>
    <w:uiPriority w:val="9"/>
    <w:qFormat/>
    <w:rsid w:val="00B2372E"/>
    <w:pPr>
      <w:keepNext/>
      <w:keepLines/>
      <w:spacing w:after="0"/>
      <w:jc w:val="center"/>
      <w:outlineLvl w:val="0"/>
    </w:pPr>
    <w:rPr>
      <w:rFonts w:eastAsia="Times New Roman"/>
      <w:b/>
      <w:bCs/>
      <w:color w:val="0070C0"/>
      <w:sz w:val="28"/>
      <w:szCs w:val="28"/>
    </w:rPr>
  </w:style>
  <w:style w:type="paragraph" w:styleId="Heading2">
    <w:name w:val="heading 2"/>
    <w:basedOn w:val="Normal"/>
    <w:next w:val="Normal"/>
    <w:link w:val="Heading2Char"/>
    <w:qFormat/>
    <w:rsid w:val="00B2372E"/>
    <w:pPr>
      <w:keepNext/>
      <w:spacing w:after="0" w:line="240" w:lineRule="auto"/>
      <w:outlineLvl w:val="1"/>
    </w:pPr>
    <w:rPr>
      <w:rFonts w:eastAsia="Times New Roman"/>
      <w:b/>
      <w:bCs/>
      <w:color w:val="0070C0"/>
      <w:sz w:val="24"/>
      <w:szCs w:val="20"/>
      <w:lang w:val="en-US"/>
    </w:rPr>
  </w:style>
  <w:style w:type="paragraph" w:styleId="Heading3">
    <w:name w:val="heading 3"/>
    <w:basedOn w:val="Normal"/>
    <w:next w:val="Normal"/>
    <w:link w:val="Heading3Char"/>
    <w:uiPriority w:val="9"/>
    <w:unhideWhenUsed/>
    <w:qFormat/>
    <w:rsid w:val="00B2372E"/>
    <w:pPr>
      <w:keepNext/>
      <w:keepLines/>
      <w:spacing w:before="200" w:after="0"/>
      <w:outlineLvl w:val="2"/>
    </w:pPr>
    <w:rPr>
      <w:rFonts w:eastAsia="Times New Roman"/>
      <w:b/>
      <w:bCs/>
      <w:color w:val="0070C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372E"/>
    <w:rPr>
      <w:rFonts w:ascii="Arial" w:eastAsia="Times New Roman" w:hAnsi="Arial" w:cs="Times New Roman"/>
      <w:b/>
      <w:bCs/>
      <w:color w:val="0070C0"/>
      <w:sz w:val="28"/>
      <w:szCs w:val="28"/>
    </w:rPr>
  </w:style>
  <w:style w:type="character" w:customStyle="1" w:styleId="Heading2Char">
    <w:name w:val="Heading 2 Char"/>
    <w:basedOn w:val="DefaultParagraphFont"/>
    <w:link w:val="Heading2"/>
    <w:rsid w:val="00B2372E"/>
    <w:rPr>
      <w:rFonts w:ascii="Arial" w:eastAsia="Times New Roman" w:hAnsi="Arial" w:cs="Times New Roman"/>
      <w:b/>
      <w:bCs/>
      <w:color w:val="0070C0"/>
      <w:sz w:val="24"/>
      <w:szCs w:val="20"/>
      <w:lang w:val="en-US"/>
    </w:rPr>
  </w:style>
  <w:style w:type="character" w:customStyle="1" w:styleId="Heading3Char">
    <w:name w:val="Heading 3 Char"/>
    <w:basedOn w:val="DefaultParagraphFont"/>
    <w:link w:val="Heading3"/>
    <w:uiPriority w:val="9"/>
    <w:rsid w:val="00B2372E"/>
    <w:rPr>
      <w:rFonts w:ascii="Arial" w:eastAsia="Times New Roman" w:hAnsi="Arial" w:cs="Times New Roman"/>
      <w:b/>
      <w:bCs/>
      <w:color w:val="0070C0"/>
      <w:sz w:val="20"/>
      <w:szCs w:val="20"/>
    </w:rPr>
  </w:style>
  <w:style w:type="character" w:styleId="Hyperlink">
    <w:name w:val="Hyperlink"/>
    <w:rsid w:val="00B2372E"/>
    <w:rPr>
      <w:color w:val="0000FF"/>
      <w:u w:val="single"/>
    </w:rPr>
  </w:style>
  <w:style w:type="paragraph" w:styleId="ListParagraph">
    <w:name w:val="List Paragraph"/>
    <w:basedOn w:val="Normal"/>
    <w:uiPriority w:val="34"/>
    <w:qFormat/>
    <w:rsid w:val="00B2372E"/>
    <w:pPr>
      <w:ind w:left="720"/>
      <w:contextualSpacing/>
    </w:pPr>
  </w:style>
  <w:style w:type="paragraph" w:styleId="Header">
    <w:name w:val="header"/>
    <w:basedOn w:val="Normal"/>
    <w:link w:val="HeaderChar"/>
    <w:unhideWhenUsed/>
    <w:rsid w:val="00B2372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2372E"/>
    <w:rPr>
      <w:rFonts w:ascii="Arial" w:eastAsia="Calibri" w:hAnsi="Arial" w:cs="Times New Roman"/>
      <w:sz w:val="20"/>
    </w:rPr>
  </w:style>
  <w:style w:type="paragraph" w:styleId="Footer">
    <w:name w:val="footer"/>
    <w:basedOn w:val="Normal"/>
    <w:link w:val="FooterChar"/>
    <w:unhideWhenUsed/>
    <w:rsid w:val="00B2372E"/>
    <w:pPr>
      <w:tabs>
        <w:tab w:val="center" w:pos="4513"/>
        <w:tab w:val="right" w:pos="9026"/>
      </w:tabs>
      <w:spacing w:after="0" w:line="240" w:lineRule="auto"/>
    </w:pPr>
  </w:style>
  <w:style w:type="character" w:customStyle="1" w:styleId="FooterChar">
    <w:name w:val="Footer Char"/>
    <w:basedOn w:val="DefaultParagraphFont"/>
    <w:link w:val="Footer"/>
    <w:rsid w:val="00B2372E"/>
    <w:rPr>
      <w:rFonts w:ascii="Arial" w:eastAsia="Calibri" w:hAnsi="Arial" w:cs="Times New Roman"/>
      <w:sz w:val="20"/>
    </w:rPr>
  </w:style>
  <w:style w:type="paragraph" w:styleId="NoSpacing">
    <w:name w:val="No Spacing"/>
    <w:uiPriority w:val="1"/>
    <w:qFormat/>
    <w:rsid w:val="00B2372E"/>
    <w:pPr>
      <w:spacing w:after="0" w:line="240" w:lineRule="auto"/>
    </w:pPr>
    <w:rPr>
      <w:rFonts w:ascii="Arial" w:eastAsia="Calibri" w:hAnsi="Arial" w:cs="Times New Roman"/>
      <w:sz w:val="20"/>
    </w:rPr>
  </w:style>
  <w:style w:type="paragraph" w:styleId="BodyText">
    <w:name w:val="Body Text"/>
    <w:basedOn w:val="Normal"/>
    <w:link w:val="BodyTextChar"/>
    <w:rsid w:val="00B2372E"/>
    <w:pPr>
      <w:spacing w:after="0" w:line="240" w:lineRule="auto"/>
    </w:pPr>
    <w:rPr>
      <w:rFonts w:eastAsia="Times New Roman"/>
      <w:color w:val="000000"/>
      <w:szCs w:val="20"/>
      <w:lang w:val="en-AU"/>
    </w:rPr>
  </w:style>
  <w:style w:type="character" w:customStyle="1" w:styleId="BodyTextChar">
    <w:name w:val="Body Text Char"/>
    <w:basedOn w:val="DefaultParagraphFont"/>
    <w:link w:val="BodyText"/>
    <w:rsid w:val="00B2372E"/>
    <w:rPr>
      <w:rFonts w:ascii="Arial" w:eastAsia="Times New Roman" w:hAnsi="Arial" w:cs="Times New Roman"/>
      <w:color w:val="000000"/>
      <w:sz w:val="20"/>
      <w:szCs w:val="20"/>
      <w:lang w:val="en-AU"/>
    </w:rPr>
  </w:style>
  <w:style w:type="paragraph" w:styleId="BalloonText">
    <w:name w:val="Balloon Text"/>
    <w:basedOn w:val="Normal"/>
    <w:link w:val="BalloonTextChar"/>
    <w:uiPriority w:val="99"/>
    <w:semiHidden/>
    <w:unhideWhenUsed/>
    <w:rsid w:val="003A21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21B9"/>
    <w:rPr>
      <w:rFonts w:ascii="Tahoma" w:eastAsia="Calibri" w:hAnsi="Tahoma" w:cs="Tahoma"/>
      <w:sz w:val="16"/>
      <w:szCs w:val="16"/>
    </w:rPr>
  </w:style>
  <w:style w:type="paragraph" w:styleId="BodyText2">
    <w:name w:val="Body Text 2"/>
    <w:basedOn w:val="Normal"/>
    <w:link w:val="BodyText2Char"/>
    <w:uiPriority w:val="99"/>
    <w:semiHidden/>
    <w:unhideWhenUsed/>
    <w:rsid w:val="00E93AD6"/>
    <w:pPr>
      <w:spacing w:after="120" w:line="480" w:lineRule="auto"/>
    </w:pPr>
  </w:style>
  <w:style w:type="character" w:customStyle="1" w:styleId="BodyText2Char">
    <w:name w:val="Body Text 2 Char"/>
    <w:basedOn w:val="DefaultParagraphFont"/>
    <w:link w:val="BodyText2"/>
    <w:uiPriority w:val="99"/>
    <w:semiHidden/>
    <w:rsid w:val="00E93AD6"/>
    <w:rPr>
      <w:rFonts w:ascii="Arial" w:eastAsia="Calibri" w:hAnsi="Arial" w:cs="Times New Roman"/>
      <w:sz w:val="20"/>
    </w:rPr>
  </w:style>
  <w:style w:type="paragraph" w:styleId="EndnoteText">
    <w:name w:val="endnote text"/>
    <w:basedOn w:val="Normal"/>
    <w:link w:val="EndnoteTextChar"/>
    <w:semiHidden/>
    <w:rsid w:val="001D4CB7"/>
    <w:pPr>
      <w:spacing w:after="0" w:line="240" w:lineRule="auto"/>
    </w:pPr>
    <w:rPr>
      <w:rFonts w:ascii="Times New Roman" w:eastAsia="Times New Roman" w:hAnsi="Times New Roman"/>
      <w:szCs w:val="20"/>
      <w:lang w:eastAsia="en-GB"/>
    </w:rPr>
  </w:style>
  <w:style w:type="character" w:customStyle="1" w:styleId="EndnoteTextChar">
    <w:name w:val="Endnote Text Char"/>
    <w:basedOn w:val="DefaultParagraphFont"/>
    <w:link w:val="EndnoteText"/>
    <w:semiHidden/>
    <w:rsid w:val="001D4CB7"/>
    <w:rPr>
      <w:rFonts w:ascii="Times New Roman" w:eastAsia="Times New Roman" w:hAnsi="Times New Roman" w:cs="Times New Roman"/>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ndocrinology.org/media/1767/16-04_adrenal-insufficiency.pdf" TargetMode="External"/><Relationship Id="rId18" Type="http://schemas.openxmlformats.org/officeDocument/2006/relationships/hyperlink" Target="http://www.medicinescomplete.com"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medicinescomplete.com" TargetMode="External"/><Relationship Id="rId7" Type="http://schemas.openxmlformats.org/officeDocument/2006/relationships/footnotes" Target="footnotes.xml"/><Relationship Id="rId12" Type="http://schemas.openxmlformats.org/officeDocument/2006/relationships/hyperlink" Target="http://www.medicinescomplete.com" TargetMode="External"/><Relationship Id="rId17" Type="http://schemas.openxmlformats.org/officeDocument/2006/relationships/hyperlink" Target="http://www.medicinescomplete.com"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medicinescomplete.com" TargetMode="External"/><Relationship Id="rId20" Type="http://schemas.openxmlformats.org/officeDocument/2006/relationships/hyperlink" Target="http://www.addisonsdisease.org.uk/surgery"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ddisonsdisease.org.uk/managing-your-addisons"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www.endocrinology.org/endocrinologist/130-winter18/features/stress-and-the-adrenal-patient-safety-first-please/" TargetMode="External"/><Relationship Id="rId23" Type="http://schemas.openxmlformats.org/officeDocument/2006/relationships/hyperlink" Target="http://www.addisonsdisease.org.uk" TargetMode="External"/><Relationship Id="rId28" Type="http://schemas.openxmlformats.org/officeDocument/2006/relationships/header" Target="header3.xml"/><Relationship Id="rId10" Type="http://schemas.openxmlformats.org/officeDocument/2006/relationships/hyperlink" Target="https://www.sps.nhs.uk/articles/about-ukmi-medicines-qas/" TargetMode="External"/><Relationship Id="rId19" Type="http://schemas.openxmlformats.org/officeDocument/2006/relationships/hyperlink" Target="http://www.addisonsdisease.org.uk/emergency"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ukmi.nhs.uk/ukmi/about/default.asp?pageRef=1" TargetMode="External"/><Relationship Id="rId14" Type="http://schemas.openxmlformats.org/officeDocument/2006/relationships/hyperlink" Target="http://www.endocrinology.org/endocrinologist/130-winter18/features/redefining-the-cortisol-stress-response/" TargetMode="External"/><Relationship Id="rId22" Type="http://schemas.openxmlformats.org/officeDocument/2006/relationships/hyperlink" Target="http://www.nature.com/bdj/index.html" TargetMode="External"/><Relationship Id="rId27" Type="http://schemas.openxmlformats.org/officeDocument/2006/relationships/footer" Target="footer2.xm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sps.nhs.uk"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pn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3A62DF-2D06-4F1A-A40A-19F03B3CED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6</Pages>
  <Words>2663</Words>
  <Characters>15182</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UHS</Company>
  <LinksUpToDate>false</LinksUpToDate>
  <CharactersWithSpaces>17810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Mckie, Joshua</dc:creator>
  <cp:lastModifiedBy>Bradley Nicola (RQ6) RLBUHT</cp:lastModifiedBy>
  <cp:revision>6</cp:revision>
  <cp:lastPrinted>2019-10-24T08:56:00Z</cp:lastPrinted>
  <dcterms:created xsi:type="dcterms:W3CDTF">2019-11-29T09:50:00Z</dcterms:created>
  <dcterms:modified xsi:type="dcterms:W3CDTF">2019-12-05T10:15:00Z</dcterms:modified>
</cp:coreProperties>
</file>